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3C2B2" w14:textId="77777777" w:rsidR="00155D5F" w:rsidRDefault="00155D5F" w:rsidP="00C97539">
      <w:pPr>
        <w:spacing w:line="240" w:lineRule="exact"/>
        <w:ind w:left="1701" w:hanging="1701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74AECABF" w14:textId="77777777" w:rsidR="00DC2B2F" w:rsidRDefault="00B66394" w:rsidP="00DC2B2F">
      <w:pPr>
        <w:spacing w:line="240" w:lineRule="exact"/>
        <w:ind w:left="1701" w:hanging="1701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 w:rsidRPr="00B66394">
        <w:rPr>
          <w:rFonts w:ascii="Montserrat" w:hAnsi="Montserrat"/>
          <w:b/>
          <w:color w:val="000000" w:themeColor="text1"/>
          <w:sz w:val="22"/>
          <w:szCs w:val="22"/>
        </w:rPr>
        <w:t xml:space="preserve">Allegato </w:t>
      </w:r>
      <w:r w:rsidR="006B5C1E">
        <w:rPr>
          <w:rFonts w:ascii="Montserrat" w:hAnsi="Montserrat"/>
          <w:b/>
          <w:color w:val="000000" w:themeColor="text1"/>
          <w:sz w:val="22"/>
          <w:szCs w:val="22"/>
        </w:rPr>
        <w:t>1</w:t>
      </w:r>
      <w:r w:rsidRPr="00B66394">
        <w:rPr>
          <w:rFonts w:ascii="Montserrat" w:hAnsi="Montserrat"/>
          <w:color w:val="000000" w:themeColor="text1"/>
          <w:sz w:val="22"/>
          <w:szCs w:val="22"/>
        </w:rPr>
        <w:t xml:space="preserve"> </w:t>
      </w:r>
      <w:r w:rsidR="007B6803">
        <w:rPr>
          <w:rFonts w:ascii="Montserrat" w:hAnsi="Montserrat"/>
          <w:b/>
          <w:color w:val="000000" w:themeColor="text1"/>
          <w:sz w:val="22"/>
          <w:szCs w:val="22"/>
        </w:rPr>
        <w:t>–</w:t>
      </w:r>
      <w:r w:rsidR="00DC2B2F">
        <w:rPr>
          <w:rFonts w:ascii="Montserrat" w:hAnsi="Montserrat"/>
          <w:b/>
          <w:color w:val="000000" w:themeColor="text1"/>
          <w:sz w:val="22"/>
          <w:szCs w:val="22"/>
        </w:rPr>
        <w:t xml:space="preserve"> </w:t>
      </w:r>
      <w:r w:rsidR="003B60D6">
        <w:rPr>
          <w:rFonts w:ascii="Montserrat" w:hAnsi="Montserrat"/>
          <w:b/>
          <w:color w:val="000000" w:themeColor="text1"/>
          <w:sz w:val="22"/>
          <w:szCs w:val="22"/>
        </w:rPr>
        <w:t>PIANO FINANZIARIO</w:t>
      </w:r>
      <w:r w:rsidR="00DC2B2F">
        <w:rPr>
          <w:rFonts w:ascii="Montserrat" w:hAnsi="Montserrat"/>
          <w:b/>
          <w:color w:val="000000" w:themeColor="text1"/>
          <w:sz w:val="22"/>
          <w:szCs w:val="22"/>
        </w:rPr>
        <w:t xml:space="preserve"> - </w:t>
      </w:r>
      <w:r w:rsidR="00DC2B2F" w:rsidRPr="00D2257A">
        <w:rPr>
          <w:rFonts w:ascii="Montserrat" w:hAnsi="Montserrat"/>
          <w:b/>
          <w:color w:val="000000" w:themeColor="text1"/>
          <w:sz w:val="22"/>
          <w:szCs w:val="22"/>
        </w:rPr>
        <w:t xml:space="preserve">INFORMAZIONI PER LA COMPILAZIONE </w:t>
      </w:r>
    </w:p>
    <w:p w14:paraId="5C1EC5AE" w14:textId="77777777" w:rsidR="00DC2B2F" w:rsidRDefault="00DC2B2F" w:rsidP="00DC2B2F">
      <w:pPr>
        <w:spacing w:line="240" w:lineRule="exact"/>
        <w:ind w:left="1701" w:hanging="1701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</w:p>
    <w:p w14:paraId="4635576B" w14:textId="70A4F24D" w:rsidR="00885FBA" w:rsidRDefault="00DC2B2F" w:rsidP="00DC2B2F">
      <w:pPr>
        <w:spacing w:line="240" w:lineRule="exact"/>
        <w:ind w:left="1701" w:hanging="1701"/>
        <w:jc w:val="both"/>
        <w:rPr>
          <w:rFonts w:ascii="Montserrat" w:hAnsi="Montserrat"/>
          <w:b/>
          <w:color w:val="000000" w:themeColor="text1"/>
          <w:sz w:val="22"/>
          <w:szCs w:val="22"/>
        </w:rPr>
      </w:pPr>
      <w:r>
        <w:rPr>
          <w:rFonts w:ascii="Montserrat" w:hAnsi="Montserrat"/>
          <w:b/>
          <w:color w:val="000000" w:themeColor="text1"/>
          <w:sz w:val="22"/>
          <w:szCs w:val="22"/>
        </w:rPr>
        <w:t xml:space="preserve"> </w:t>
      </w:r>
    </w:p>
    <w:p w14:paraId="1AA3085C" w14:textId="046A50D5" w:rsidR="00FA5D0A" w:rsidRPr="00FA5D0A" w:rsidRDefault="00FA5D0A" w:rsidP="000274F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 xml:space="preserve">La proposta deve essere obbligatoriamente corredata </w:t>
      </w:r>
      <w:r w:rsidR="008A3F51">
        <w:rPr>
          <w:rFonts w:ascii="Montserrat" w:hAnsi="Montserrat"/>
          <w:bCs/>
          <w:color w:val="000000" w:themeColor="text1"/>
          <w:sz w:val="22"/>
          <w:szCs w:val="22"/>
        </w:rPr>
        <w:t>dal</w:t>
      </w: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 xml:space="preserve"> Piano </w:t>
      </w:r>
      <w:r>
        <w:rPr>
          <w:rFonts w:ascii="Montserrat" w:hAnsi="Montserrat"/>
          <w:bCs/>
          <w:color w:val="000000" w:themeColor="text1"/>
          <w:sz w:val="22"/>
          <w:szCs w:val="22"/>
        </w:rPr>
        <w:t>F</w:t>
      </w: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>inanziario</w:t>
      </w:r>
      <w:r w:rsidR="008A3F51">
        <w:rPr>
          <w:rFonts w:ascii="Montserrat" w:hAnsi="Montserrat"/>
          <w:bCs/>
          <w:color w:val="000000" w:themeColor="text1"/>
          <w:sz w:val="22"/>
          <w:szCs w:val="22"/>
        </w:rPr>
        <w:t xml:space="preserve"> secondo il modello di seguito esposto </w:t>
      </w:r>
      <w:r w:rsidR="008A3F51" w:rsidRPr="0098515A">
        <w:rPr>
          <w:rFonts w:ascii="Montserrat" w:hAnsi="Montserrat"/>
          <w:b/>
          <w:bCs/>
          <w:color w:val="000000" w:themeColor="text1"/>
          <w:sz w:val="22"/>
          <w:szCs w:val="22"/>
        </w:rPr>
        <w:t>(</w:t>
      </w:r>
      <w:r w:rsidR="008A3F51" w:rsidRPr="0098515A">
        <w:rPr>
          <w:rFonts w:ascii="Montserrat" w:hAnsi="Montserrat"/>
          <w:b/>
          <w:bCs/>
          <w:color w:val="000000" w:themeColor="text1"/>
          <w:sz w:val="22"/>
          <w:szCs w:val="22"/>
          <w:highlight w:val="yellow"/>
        </w:rPr>
        <w:t>compilando le parti segnalate in giallo</w:t>
      </w:r>
      <w:r w:rsidR="008A3F51" w:rsidRPr="0098515A">
        <w:rPr>
          <w:rFonts w:ascii="Montserrat" w:hAnsi="Montserrat"/>
          <w:b/>
          <w:bCs/>
          <w:color w:val="000000" w:themeColor="text1"/>
          <w:sz w:val="22"/>
          <w:szCs w:val="22"/>
        </w:rPr>
        <w:t>)</w:t>
      </w:r>
      <w:r w:rsidR="008A3F51">
        <w:rPr>
          <w:rFonts w:ascii="Montserrat" w:hAnsi="Montserrat"/>
          <w:bCs/>
          <w:color w:val="000000" w:themeColor="text1"/>
          <w:sz w:val="22"/>
          <w:szCs w:val="22"/>
        </w:rPr>
        <w:t xml:space="preserve"> per la</w:t>
      </w: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 xml:space="preserve"> </w:t>
      </w:r>
      <w:r w:rsidR="00DC2B2F">
        <w:rPr>
          <w:rFonts w:ascii="Montserrat" w:hAnsi="Montserrat"/>
          <w:bCs/>
          <w:color w:val="000000" w:themeColor="text1"/>
          <w:sz w:val="22"/>
          <w:szCs w:val="22"/>
        </w:rPr>
        <w:t xml:space="preserve">dovuta valutazione </w:t>
      </w:r>
      <w:r w:rsidR="008A3F51">
        <w:rPr>
          <w:rFonts w:ascii="Montserrat" w:hAnsi="Montserrat"/>
          <w:bCs/>
          <w:color w:val="000000" w:themeColor="text1"/>
          <w:sz w:val="22"/>
          <w:szCs w:val="22"/>
        </w:rPr>
        <w:t>sulla</w:t>
      </w:r>
      <w:r w:rsidR="00C97539">
        <w:rPr>
          <w:rFonts w:ascii="Montserrat" w:hAnsi="Montserrat"/>
          <w:bCs/>
          <w:color w:val="000000" w:themeColor="text1"/>
          <w:sz w:val="22"/>
          <w:szCs w:val="22"/>
        </w:rPr>
        <w:t xml:space="preserve"> sostenibilità economica.</w:t>
      </w:r>
    </w:p>
    <w:p w14:paraId="2D92D85C" w14:textId="75830F92" w:rsidR="00FA5D0A" w:rsidRPr="00FA5D0A" w:rsidRDefault="00FA5D0A" w:rsidP="000274F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3FF93F30" w14:textId="5EFA85A3" w:rsidR="00FA5D0A" w:rsidRDefault="00FA5D0A" w:rsidP="000274F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FA5D0A">
        <w:rPr>
          <w:rFonts w:ascii="Montserrat" w:hAnsi="Montserrat"/>
          <w:bCs/>
          <w:color w:val="000000" w:themeColor="text1"/>
          <w:sz w:val="22"/>
          <w:szCs w:val="22"/>
        </w:rPr>
        <w:t>I dati necessari a tale valutazione, che il proponente deve inserire all’interno della proposta, sono i seguenti:</w:t>
      </w:r>
    </w:p>
    <w:p w14:paraId="4BE5A23E" w14:textId="438E112B" w:rsidR="003D7933" w:rsidRDefault="003D7933" w:rsidP="000274F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3C3586FF" w14:textId="53879B11" w:rsidR="003D7933" w:rsidRDefault="003D7933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hAnsi="Montserrat"/>
          <w:bCs/>
          <w:color w:val="000000" w:themeColor="text1"/>
          <w:sz w:val="22"/>
          <w:szCs w:val="22"/>
        </w:rPr>
        <w:t>Tassa d’iscrizione</w:t>
      </w:r>
      <w:r w:rsidR="00E25698"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4A9659AD" w14:textId="1454CA13" w:rsidR="003D7933" w:rsidRDefault="003D7933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hAnsi="Montserrat"/>
          <w:bCs/>
          <w:color w:val="000000" w:themeColor="text1"/>
          <w:sz w:val="22"/>
          <w:szCs w:val="22"/>
        </w:rPr>
        <w:t>Tassa d’iscrizione agevolata</w:t>
      </w:r>
      <w:r w:rsidR="00E25698"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6738DDF8" w14:textId="4F2C07F1" w:rsidR="003D7933" w:rsidRDefault="00DC2B2F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hAnsi="Montserrat"/>
          <w:bCs/>
          <w:color w:val="000000" w:themeColor="text1"/>
          <w:sz w:val="22"/>
          <w:szCs w:val="22"/>
        </w:rPr>
        <w:t>Presenza di</w:t>
      </w:r>
      <w:r w:rsidR="003D7933">
        <w:rPr>
          <w:rFonts w:ascii="Montserrat" w:hAnsi="Montserrat"/>
          <w:bCs/>
          <w:color w:val="000000" w:themeColor="text1"/>
          <w:sz w:val="22"/>
          <w:szCs w:val="22"/>
        </w:rPr>
        <w:t xml:space="preserve"> uditori </w:t>
      </w:r>
      <w:r w:rsidR="003D7933" w:rsidRPr="00527D4C">
        <w:rPr>
          <w:rFonts w:ascii="Montserrat" w:hAnsi="Montserrat"/>
          <w:bCs/>
          <w:color w:val="000000" w:themeColor="text1"/>
          <w:sz w:val="22"/>
          <w:szCs w:val="22"/>
          <w:highlight w:val="green"/>
        </w:rPr>
        <w:t>(</w:t>
      </w:r>
      <w:r w:rsidR="003D7933" w:rsidRPr="00527D4C">
        <w:rPr>
          <w:rFonts w:ascii="Montserrat" w:hAnsi="Montserrat"/>
          <w:b/>
          <w:bCs/>
          <w:color w:val="000000" w:themeColor="text1"/>
          <w:sz w:val="22"/>
          <w:szCs w:val="22"/>
          <w:highlight w:val="green"/>
        </w:rPr>
        <w:t>se previst</w:t>
      </w:r>
      <w:r w:rsidR="0098515A" w:rsidRPr="00527D4C">
        <w:rPr>
          <w:rFonts w:ascii="Montserrat" w:hAnsi="Montserrat"/>
          <w:b/>
          <w:bCs/>
          <w:color w:val="000000" w:themeColor="text1"/>
          <w:sz w:val="22"/>
          <w:szCs w:val="22"/>
          <w:highlight w:val="green"/>
        </w:rPr>
        <w:t>i lasciare la percentuale indicata, altrimenti cancellare il contenuto della cella</w:t>
      </w:r>
      <w:r w:rsidR="003D7933" w:rsidRPr="00312215">
        <w:rPr>
          <w:rFonts w:ascii="Montserrat" w:hAnsi="Montserrat"/>
          <w:bCs/>
          <w:color w:val="000000" w:themeColor="text1"/>
          <w:sz w:val="22"/>
          <w:szCs w:val="22"/>
        </w:rPr>
        <w:t>)</w:t>
      </w:r>
      <w:r w:rsidR="00E25698" w:rsidRPr="00312215"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13C27894" w14:textId="4565495C" w:rsidR="0098515A" w:rsidRPr="0098515A" w:rsidRDefault="0098515A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E25698">
        <w:rPr>
          <w:rFonts w:ascii="Montserrat" w:hAnsi="Montserrat"/>
          <w:bCs/>
          <w:color w:val="000000" w:themeColor="text1"/>
          <w:sz w:val="22"/>
          <w:szCs w:val="22"/>
        </w:rPr>
        <w:t xml:space="preserve">Presenza di </w:t>
      </w:r>
      <w:r>
        <w:rPr>
          <w:rFonts w:ascii="Montserrat" w:hAnsi="Montserrat"/>
          <w:bCs/>
          <w:color w:val="000000" w:themeColor="text1"/>
          <w:sz w:val="22"/>
          <w:szCs w:val="22"/>
        </w:rPr>
        <w:t xml:space="preserve">eventuali </w:t>
      </w:r>
      <w:r w:rsidRPr="00E25698">
        <w:rPr>
          <w:rFonts w:ascii="Montserrat" w:hAnsi="Montserrat"/>
          <w:bCs/>
          <w:color w:val="000000" w:themeColor="text1"/>
          <w:sz w:val="22"/>
          <w:szCs w:val="22"/>
        </w:rPr>
        <w:t>Co-direttori</w:t>
      </w:r>
      <w:r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195CBF33" w14:textId="02414864" w:rsidR="003D7933" w:rsidRDefault="003D7933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CA6029">
        <w:rPr>
          <w:rFonts w:ascii="Montserrat" w:hAnsi="Montserrat"/>
          <w:bCs/>
          <w:color w:val="000000" w:themeColor="text1"/>
          <w:sz w:val="22"/>
          <w:szCs w:val="22"/>
        </w:rPr>
        <w:t>Numero video</w:t>
      </w:r>
      <w:r w:rsidR="00C567A2" w:rsidRPr="00CA6029">
        <w:rPr>
          <w:rFonts w:ascii="Montserrat" w:hAnsi="Montserrat"/>
          <w:bCs/>
          <w:color w:val="000000" w:themeColor="text1"/>
          <w:sz w:val="22"/>
          <w:szCs w:val="22"/>
        </w:rPr>
        <w:t xml:space="preserve"> </w:t>
      </w:r>
      <w:r w:rsidRPr="00CA6029">
        <w:rPr>
          <w:rFonts w:ascii="Montserrat" w:hAnsi="Montserrat"/>
          <w:bCs/>
          <w:color w:val="000000" w:themeColor="text1"/>
          <w:sz w:val="22"/>
          <w:szCs w:val="22"/>
        </w:rPr>
        <w:t>lezioni previste</w:t>
      </w:r>
      <w:r w:rsidR="00DE3293" w:rsidRPr="00CA6029">
        <w:rPr>
          <w:rFonts w:ascii="Montserrat" w:hAnsi="Montserrat"/>
          <w:bCs/>
          <w:color w:val="000000" w:themeColor="text1"/>
          <w:sz w:val="22"/>
          <w:szCs w:val="22"/>
        </w:rPr>
        <w:t xml:space="preserve"> per la realizzazione del </w:t>
      </w:r>
      <w:r w:rsidR="00CA6029">
        <w:rPr>
          <w:rFonts w:ascii="Montserrat" w:hAnsi="Montserrat"/>
          <w:bCs/>
          <w:color w:val="000000" w:themeColor="text1"/>
          <w:sz w:val="22"/>
          <w:szCs w:val="22"/>
        </w:rPr>
        <w:t>Master/</w:t>
      </w:r>
      <w:r w:rsidR="00CA6029" w:rsidRPr="00CA6029">
        <w:rPr>
          <w:rFonts w:ascii="Montserrat" w:hAnsi="Montserrat"/>
          <w:bCs/>
          <w:color w:val="000000" w:themeColor="text1"/>
          <w:sz w:val="22"/>
          <w:szCs w:val="22"/>
        </w:rPr>
        <w:t xml:space="preserve">Corso (Lezioni da 30’) – Il </w:t>
      </w:r>
      <w:r w:rsidR="00CA6029" w:rsidRPr="00CA6029">
        <w:rPr>
          <w:rFonts w:ascii="Montserrat" w:hAnsi="Montserrat" w:cs="Calibri"/>
          <w:iCs/>
          <w:sz w:val="22"/>
          <w:szCs w:val="22"/>
        </w:rPr>
        <w:t>Costo delle video lezioni</w:t>
      </w:r>
      <w:r w:rsidR="00CA6029">
        <w:rPr>
          <w:rFonts w:ascii="Montserrat" w:hAnsi="Montserrat" w:cs="Calibri"/>
          <w:iCs/>
          <w:sz w:val="22"/>
          <w:szCs w:val="22"/>
        </w:rPr>
        <w:t xml:space="preserve"> è pari ad</w:t>
      </w:r>
      <w:r w:rsidR="00CA6029" w:rsidRPr="00CA6029">
        <w:rPr>
          <w:rFonts w:ascii="Montserrat" w:hAnsi="Montserrat" w:cs="Calibri"/>
          <w:iCs/>
          <w:sz w:val="22"/>
          <w:szCs w:val="22"/>
        </w:rPr>
        <w:t xml:space="preserve"> €120,00 lordi per </w:t>
      </w:r>
      <w:r w:rsidR="00CA6029">
        <w:rPr>
          <w:rFonts w:ascii="Montserrat" w:hAnsi="Montserrat" w:cs="Calibri"/>
          <w:iCs/>
          <w:sz w:val="22"/>
          <w:szCs w:val="22"/>
        </w:rPr>
        <w:t xml:space="preserve">ciascuna </w:t>
      </w:r>
      <w:r w:rsidR="00CA6029" w:rsidRPr="00CA6029">
        <w:rPr>
          <w:rFonts w:ascii="Montserrat" w:hAnsi="Montserrat" w:cs="Calibri"/>
          <w:iCs/>
          <w:sz w:val="22"/>
          <w:szCs w:val="22"/>
        </w:rPr>
        <w:t>Video</w:t>
      </w:r>
      <w:r w:rsidR="00CA6029">
        <w:rPr>
          <w:rFonts w:ascii="Montserrat" w:hAnsi="Montserrat" w:cs="Calibri"/>
          <w:iCs/>
          <w:sz w:val="22"/>
          <w:szCs w:val="22"/>
        </w:rPr>
        <w:t xml:space="preserve"> </w:t>
      </w:r>
      <w:r w:rsidR="00CA6029" w:rsidRPr="00CA6029">
        <w:rPr>
          <w:rFonts w:ascii="Montserrat" w:hAnsi="Montserrat" w:cs="Calibri"/>
          <w:iCs/>
          <w:sz w:val="22"/>
          <w:szCs w:val="22"/>
        </w:rPr>
        <w:t>Lezione da 30 min</w:t>
      </w:r>
      <w:r w:rsidR="0098515A">
        <w:rPr>
          <w:rFonts w:ascii="Montserrat" w:hAnsi="Montserrat" w:cs="Calibri"/>
          <w:iCs/>
          <w:sz w:val="22"/>
          <w:szCs w:val="22"/>
        </w:rPr>
        <w:t>uti</w:t>
      </w:r>
      <w:r w:rsidR="00CA6029" w:rsidRPr="00CA6029"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035788F4" w14:textId="68CD79C8" w:rsidR="00CA6029" w:rsidRPr="00CA6029" w:rsidRDefault="00CA6029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hAnsi="Montserrat"/>
          <w:bCs/>
          <w:color w:val="000000" w:themeColor="text1"/>
          <w:sz w:val="22"/>
          <w:szCs w:val="22"/>
        </w:rPr>
        <w:t xml:space="preserve">Numero degli eventuali Seminari o </w:t>
      </w:r>
      <w:r w:rsidR="00385DC8">
        <w:rPr>
          <w:rFonts w:ascii="Montserrat" w:hAnsi="Montserrat"/>
          <w:bCs/>
          <w:color w:val="000000" w:themeColor="text1"/>
          <w:sz w:val="22"/>
          <w:szCs w:val="22"/>
        </w:rPr>
        <w:t xml:space="preserve">delle </w:t>
      </w:r>
      <w:r>
        <w:rPr>
          <w:rFonts w:ascii="Montserrat" w:hAnsi="Montserrat"/>
          <w:bCs/>
          <w:color w:val="000000" w:themeColor="text1"/>
          <w:sz w:val="22"/>
          <w:szCs w:val="22"/>
        </w:rPr>
        <w:t>E-</w:t>
      </w:r>
      <w:proofErr w:type="spellStart"/>
      <w:r>
        <w:rPr>
          <w:rFonts w:ascii="Montserrat" w:hAnsi="Montserrat"/>
          <w:bCs/>
          <w:color w:val="000000" w:themeColor="text1"/>
          <w:sz w:val="22"/>
          <w:szCs w:val="22"/>
        </w:rPr>
        <w:t>Tivity</w:t>
      </w:r>
      <w:proofErr w:type="spellEnd"/>
      <w:r>
        <w:rPr>
          <w:rFonts w:ascii="Montserrat" w:hAnsi="Montserrat"/>
          <w:bCs/>
          <w:color w:val="000000" w:themeColor="text1"/>
          <w:sz w:val="22"/>
          <w:szCs w:val="22"/>
        </w:rPr>
        <w:t xml:space="preserve"> previste</w:t>
      </w:r>
      <w:r w:rsidR="00DC2B2F">
        <w:rPr>
          <w:rFonts w:ascii="Montserrat" w:hAnsi="Montserrat"/>
          <w:bCs/>
          <w:color w:val="000000" w:themeColor="text1"/>
          <w:sz w:val="22"/>
          <w:szCs w:val="22"/>
        </w:rPr>
        <w:t xml:space="preserve"> (Costo previsto </w:t>
      </w:r>
      <w:r w:rsidR="00385DC8">
        <w:rPr>
          <w:rFonts w:ascii="Montserrat" w:hAnsi="Montserrat"/>
          <w:bCs/>
          <w:color w:val="000000" w:themeColor="text1"/>
          <w:sz w:val="22"/>
          <w:szCs w:val="22"/>
        </w:rPr>
        <w:t>per ciascuna E-</w:t>
      </w:r>
      <w:proofErr w:type="spellStart"/>
      <w:r w:rsidR="00385DC8">
        <w:rPr>
          <w:rFonts w:ascii="Montserrat" w:hAnsi="Montserrat"/>
          <w:bCs/>
          <w:color w:val="000000" w:themeColor="text1"/>
          <w:sz w:val="22"/>
          <w:szCs w:val="22"/>
        </w:rPr>
        <w:t>Tivity</w:t>
      </w:r>
      <w:proofErr w:type="spellEnd"/>
      <w:r w:rsidR="00DC2B2F">
        <w:rPr>
          <w:rFonts w:ascii="Montserrat" w:hAnsi="Montserrat"/>
          <w:bCs/>
          <w:color w:val="000000" w:themeColor="text1"/>
          <w:sz w:val="22"/>
          <w:szCs w:val="22"/>
        </w:rPr>
        <w:t xml:space="preserve"> pari ad € 120,00</w:t>
      </w:r>
      <w:r w:rsidR="00490694">
        <w:rPr>
          <w:rFonts w:ascii="Montserrat" w:hAnsi="Montserrat"/>
          <w:bCs/>
          <w:color w:val="000000" w:themeColor="text1"/>
          <w:sz w:val="22"/>
          <w:szCs w:val="22"/>
        </w:rPr>
        <w:t xml:space="preserve">. Per i </w:t>
      </w:r>
      <w:proofErr w:type="spellStart"/>
      <w:r w:rsidR="00490694">
        <w:rPr>
          <w:rFonts w:ascii="Montserrat" w:hAnsi="Montserrat"/>
          <w:bCs/>
          <w:color w:val="000000" w:themeColor="text1"/>
          <w:sz w:val="22"/>
          <w:szCs w:val="22"/>
        </w:rPr>
        <w:t>webinar</w:t>
      </w:r>
      <w:proofErr w:type="spellEnd"/>
      <w:r w:rsidR="00490694">
        <w:rPr>
          <w:rFonts w:ascii="Montserrat" w:hAnsi="Montserrat"/>
          <w:bCs/>
          <w:color w:val="000000" w:themeColor="text1"/>
          <w:sz w:val="22"/>
          <w:szCs w:val="22"/>
        </w:rPr>
        <w:t xml:space="preserve"> o i seminari no è prevista retribuzione</w:t>
      </w:r>
      <w:r w:rsidR="00DC2B2F">
        <w:rPr>
          <w:rFonts w:ascii="Montserrat" w:hAnsi="Montserrat"/>
          <w:bCs/>
          <w:color w:val="000000" w:themeColor="text1"/>
          <w:sz w:val="22"/>
          <w:szCs w:val="22"/>
        </w:rPr>
        <w:t>)</w:t>
      </w:r>
      <w:r>
        <w:rPr>
          <w:rFonts w:ascii="Montserrat" w:hAnsi="Montserrat"/>
          <w:bCs/>
          <w:color w:val="000000" w:themeColor="text1"/>
          <w:sz w:val="22"/>
          <w:szCs w:val="22"/>
        </w:rPr>
        <w:t>;</w:t>
      </w:r>
    </w:p>
    <w:p w14:paraId="558B6A6A" w14:textId="650BD46C" w:rsidR="00312215" w:rsidRDefault="00125E16" w:rsidP="0066546F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 w:rsidRPr="008447CD">
        <w:rPr>
          <w:rFonts w:ascii="Montserrat" w:hAnsi="Montserrat"/>
          <w:b/>
          <w:bCs/>
          <w:color w:val="000000" w:themeColor="text1"/>
          <w:sz w:val="22"/>
          <w:szCs w:val="22"/>
        </w:rPr>
        <w:t>A</w:t>
      </w:r>
      <w:r w:rsidR="00E25698" w:rsidRPr="008447CD">
        <w:rPr>
          <w:rFonts w:ascii="Montserrat" w:hAnsi="Montserrat"/>
          <w:b/>
          <w:bCs/>
          <w:color w:val="000000" w:themeColor="text1"/>
          <w:sz w:val="22"/>
          <w:szCs w:val="22"/>
        </w:rPr>
        <w:t>ttività promozionali previste</w:t>
      </w:r>
      <w:r w:rsidR="00E25698" w:rsidRPr="00E25698">
        <w:rPr>
          <w:rFonts w:ascii="Montserrat" w:hAnsi="Montserrat"/>
          <w:bCs/>
          <w:color w:val="000000" w:themeColor="text1"/>
          <w:sz w:val="22"/>
          <w:szCs w:val="22"/>
        </w:rPr>
        <w:t xml:space="preserve"> (campagne pubb</w:t>
      </w:r>
      <w:r w:rsidR="00C97539">
        <w:rPr>
          <w:rFonts w:ascii="Montserrat" w:hAnsi="Montserrat"/>
          <w:bCs/>
          <w:color w:val="000000" w:themeColor="text1"/>
          <w:sz w:val="22"/>
          <w:szCs w:val="22"/>
        </w:rPr>
        <w:t xml:space="preserve">licitarie, Eventi, Convegni </w:t>
      </w:r>
      <w:proofErr w:type="spellStart"/>
      <w:r w:rsidR="00C97539">
        <w:rPr>
          <w:rFonts w:ascii="Montserrat" w:hAnsi="Montserrat"/>
          <w:bCs/>
          <w:color w:val="000000" w:themeColor="text1"/>
          <w:sz w:val="22"/>
          <w:szCs w:val="22"/>
        </w:rPr>
        <w:t>ecc</w:t>
      </w:r>
      <w:proofErr w:type="spellEnd"/>
      <w:r>
        <w:rPr>
          <w:rFonts w:ascii="Montserrat" w:hAnsi="Montserrat"/>
          <w:bCs/>
          <w:color w:val="000000" w:themeColor="text1"/>
          <w:sz w:val="22"/>
          <w:szCs w:val="22"/>
        </w:rPr>
        <w:t>)</w:t>
      </w:r>
      <w:r w:rsidR="00312215">
        <w:rPr>
          <w:rFonts w:ascii="Montserrat" w:hAnsi="Montserrat"/>
          <w:bCs/>
          <w:color w:val="000000" w:themeColor="text1"/>
          <w:sz w:val="22"/>
          <w:szCs w:val="22"/>
        </w:rPr>
        <w:t xml:space="preserve">: descrivere sinteticamente la </w:t>
      </w:r>
      <w:r w:rsidR="00C97539" w:rsidRPr="008447CD">
        <w:rPr>
          <w:rFonts w:ascii="Montserrat" w:hAnsi="Montserrat"/>
          <w:bCs/>
          <w:color w:val="000000" w:themeColor="text1"/>
          <w:sz w:val="22"/>
          <w:szCs w:val="22"/>
          <w:u w:val="single"/>
        </w:rPr>
        <w:t>definizione e relativi costi</w:t>
      </w:r>
      <w:r w:rsidR="00E25698" w:rsidRPr="008447CD">
        <w:rPr>
          <w:rFonts w:ascii="Montserrat" w:hAnsi="Montserrat"/>
          <w:bCs/>
          <w:color w:val="000000" w:themeColor="text1"/>
          <w:sz w:val="22"/>
          <w:szCs w:val="22"/>
          <w:u w:val="single"/>
        </w:rPr>
        <w:t>;</w:t>
      </w:r>
      <w:r w:rsidR="00312215">
        <w:rPr>
          <w:rFonts w:ascii="Montserrat" w:hAnsi="Montserrat"/>
          <w:bCs/>
          <w:color w:val="000000" w:themeColor="text1"/>
          <w:sz w:val="22"/>
          <w:szCs w:val="22"/>
          <w:u w:val="single"/>
        </w:rPr>
        <w:t xml:space="preserve"> </w:t>
      </w:r>
      <w:r w:rsidR="00312215" w:rsidRPr="00312215">
        <w:rPr>
          <w:rFonts w:ascii="Montserrat" w:hAnsi="Montserrat"/>
          <w:bCs/>
          <w:color w:val="000000" w:themeColor="text1"/>
          <w:sz w:val="22"/>
          <w:szCs w:val="22"/>
        </w:rPr>
        <w:t xml:space="preserve">maggiori elementi </w:t>
      </w:r>
      <w:r w:rsidR="0066546F">
        <w:rPr>
          <w:rFonts w:ascii="Montserrat" w:hAnsi="Montserrat"/>
          <w:bCs/>
          <w:color w:val="000000" w:themeColor="text1"/>
          <w:sz w:val="22"/>
          <w:szCs w:val="22"/>
        </w:rPr>
        <w:t xml:space="preserve">descrittivi </w:t>
      </w:r>
      <w:r w:rsidR="00312215" w:rsidRPr="00312215">
        <w:rPr>
          <w:rFonts w:ascii="Montserrat" w:hAnsi="Montserrat"/>
          <w:bCs/>
          <w:color w:val="000000" w:themeColor="text1"/>
          <w:sz w:val="22"/>
          <w:szCs w:val="22"/>
        </w:rPr>
        <w:t>potranno essere definiti all’interno dell’</w:t>
      </w:r>
      <w:r w:rsidR="0066546F">
        <w:rPr>
          <w:rFonts w:ascii="Montserrat" w:hAnsi="Montserrat"/>
          <w:bCs/>
          <w:color w:val="000000" w:themeColor="text1"/>
          <w:sz w:val="22"/>
          <w:szCs w:val="22"/>
        </w:rPr>
        <w:t>Allegato 2 al Regolamento.</w:t>
      </w:r>
    </w:p>
    <w:p w14:paraId="1A98157C" w14:textId="5475AACE" w:rsidR="0044406E" w:rsidRPr="0044406E" w:rsidRDefault="0044406E" w:rsidP="0044406E">
      <w:pPr>
        <w:pStyle w:val="Paragrafoelenco"/>
        <w:numPr>
          <w:ilvl w:val="0"/>
          <w:numId w:val="29"/>
        </w:numPr>
        <w:spacing w:line="276" w:lineRule="auto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  <w:r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Finanziamenti </w:t>
      </w:r>
      <w:r w:rsidRPr="0044406E">
        <w:rPr>
          <w:rFonts w:ascii="Montserrat" w:hAnsi="Montserrat"/>
          <w:bCs/>
          <w:color w:val="000000" w:themeColor="text1"/>
          <w:sz w:val="22"/>
          <w:szCs w:val="22"/>
        </w:rPr>
        <w:t>(indicare la presenza e relativo importo di finanziamenti a supporto dell’attivazione del prodotto).</w:t>
      </w:r>
      <w:r>
        <w:rPr>
          <w:rFonts w:ascii="Montserrat" w:hAnsi="Montserrat"/>
          <w:b/>
          <w:bCs/>
          <w:color w:val="000000" w:themeColor="text1"/>
          <w:sz w:val="22"/>
          <w:szCs w:val="22"/>
        </w:rPr>
        <w:t xml:space="preserve"> </w:t>
      </w:r>
    </w:p>
    <w:p w14:paraId="1B09D0B1" w14:textId="77777777" w:rsidR="00B4727B" w:rsidRPr="00B4727B" w:rsidRDefault="00B4727B" w:rsidP="00B4727B">
      <w:pPr>
        <w:pStyle w:val="Paragrafoelenco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328B08D" w14:textId="77777777" w:rsidR="00B4727B" w:rsidRPr="00B4727B" w:rsidRDefault="00B4727B" w:rsidP="00B4727B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FD536B6" w14:textId="77777777" w:rsidR="00C97539" w:rsidRPr="00C97539" w:rsidRDefault="00C97539" w:rsidP="00C97539">
      <w:pPr>
        <w:pStyle w:val="Paragrafoelenco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66A9EC25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275993A7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1D04CC0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7F1D0F3A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8DE2E17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E9AF250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394EA541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9267F50" w14:textId="77777777" w:rsidR="00CA6029" w:rsidRDefault="00CA602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328231DB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47BF5D46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136A218C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6995A68A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2D22DC31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2D661865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p w14:paraId="40C2B74E" w14:textId="77777777" w:rsidR="00C97539" w:rsidRDefault="00C97539" w:rsidP="00C97539">
      <w:pPr>
        <w:spacing w:line="240" w:lineRule="exact"/>
        <w:jc w:val="both"/>
        <w:rPr>
          <w:rFonts w:ascii="Montserrat" w:hAnsi="Montserrat"/>
          <w:bCs/>
          <w:color w:val="000000" w:themeColor="text1"/>
          <w:sz w:val="22"/>
          <w:szCs w:val="22"/>
        </w:rPr>
      </w:pPr>
    </w:p>
    <w:tbl>
      <w:tblPr>
        <w:tblW w:w="5856" w:type="pct"/>
        <w:tblInd w:w="-14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3"/>
        <w:gridCol w:w="1306"/>
        <w:gridCol w:w="3252"/>
        <w:gridCol w:w="1720"/>
        <w:gridCol w:w="190"/>
        <w:gridCol w:w="921"/>
      </w:tblGrid>
      <w:tr w:rsidR="00CB3B07" w:rsidRPr="00CB3B07" w14:paraId="4059ACE9" w14:textId="77777777" w:rsidTr="001B5175">
        <w:trPr>
          <w:gridAfter w:val="1"/>
          <w:wAfter w:w="471" w:type="pct"/>
          <w:trHeight w:val="495"/>
        </w:trPr>
        <w:tc>
          <w:tcPr>
            <w:tcW w:w="45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1" w:themeFillTint="33"/>
            <w:noWrap/>
            <w:vAlign w:val="center"/>
            <w:hideMark/>
          </w:tcPr>
          <w:p w14:paraId="29ABD6BC" w14:textId="36D3B965" w:rsidR="00CB3B07" w:rsidRPr="00CB3B07" w:rsidRDefault="00CB3B07" w:rsidP="00DC2B2F">
            <w:pPr>
              <w:jc w:val="center"/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lastRenderedPageBreak/>
              <w:t xml:space="preserve"> </w:t>
            </w:r>
            <w:r w:rsid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t>PIANO FINANZIARIO</w:t>
            </w:r>
            <w:r w:rsidRP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t xml:space="preserve"> </w:t>
            </w:r>
            <w:r w:rsidR="00125E16" w:rsidRP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t xml:space="preserve">MASTER / </w:t>
            </w:r>
            <w:r w:rsidRPr="00DC2B2F">
              <w:rPr>
                <w:rFonts w:ascii="Montserrat" w:hAnsi="Montserrat" w:cs="Calibri"/>
                <w:b/>
                <w:bCs/>
                <w:color w:val="000000"/>
                <w:sz w:val="20"/>
                <w:szCs w:val="16"/>
              </w:rPr>
              <w:t xml:space="preserve">CORSO DI FORMAZIONE </w:t>
            </w:r>
          </w:p>
        </w:tc>
      </w:tr>
      <w:tr w:rsidR="001B5175" w:rsidRPr="00CB3B07" w14:paraId="78EC6ED6" w14:textId="77777777" w:rsidTr="003759D5">
        <w:trPr>
          <w:trHeight w:val="375"/>
        </w:trPr>
        <w:tc>
          <w:tcPr>
            <w:tcW w:w="12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4663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C2E49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9D0F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bottom"/>
            <w:hideMark/>
          </w:tcPr>
          <w:p w14:paraId="263E09B7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Roma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35076CF9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00/00/20..</w:t>
            </w:r>
          </w:p>
        </w:tc>
      </w:tr>
      <w:tr w:rsidR="001B5175" w:rsidRPr="00CB3B07" w14:paraId="12C05747" w14:textId="77777777" w:rsidTr="003759D5">
        <w:trPr>
          <w:trHeight w:val="375"/>
        </w:trPr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164F48A" w14:textId="08369654" w:rsidR="00CB3B07" w:rsidRPr="00CB3B07" w:rsidRDefault="00C97539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INFORMAZIONI GENERALI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62215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5233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9C4ECF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44B2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CB3B07" w:rsidRPr="00CB3B07" w14:paraId="6E3B9A53" w14:textId="77777777" w:rsidTr="003759D5">
        <w:trPr>
          <w:trHeight w:val="315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1C9A5A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tassa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d'iscrizione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475A4CA8" w14:textId="77777777" w:rsidR="00CB3B07" w:rsidRPr="00CB3B07" w:rsidRDefault="00CB3B07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>0,00 €</w:t>
            </w:r>
          </w:p>
        </w:tc>
      </w:tr>
      <w:tr w:rsidR="00CB3B07" w:rsidRPr="00CB3B07" w14:paraId="4E66EAEA" w14:textId="77777777" w:rsidTr="003759D5">
        <w:trPr>
          <w:trHeight w:val="315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9C656C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tassa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d'iscrizione agevolata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2DEBE96E" w14:textId="77777777" w:rsidR="00CB3B07" w:rsidRPr="00CB3B07" w:rsidRDefault="00CB3B07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>0,00 €</w:t>
            </w:r>
          </w:p>
        </w:tc>
      </w:tr>
      <w:tr w:rsidR="00CB3B07" w:rsidRPr="00CB3B07" w14:paraId="69E4DE9E" w14:textId="77777777" w:rsidTr="003759D5">
        <w:trPr>
          <w:trHeight w:val="315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EF78F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tassa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d'iscrizione uditori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C2003" w14:textId="3415B896" w:rsidR="00CB3B07" w:rsidRPr="00CB3B07" w:rsidRDefault="00F60B6E" w:rsidP="000E5117">
            <w:pPr>
              <w:rPr>
                <w:rFonts w:ascii="Montserrat" w:hAnsi="Montserrat" w:cs="Calibri"/>
                <w:sz w:val="16"/>
                <w:szCs w:val="16"/>
              </w:rPr>
            </w:pPr>
            <w:r w:rsidRPr="00527D4C">
              <w:rPr>
                <w:rFonts w:ascii="Montserrat" w:hAnsi="Montserrat" w:cs="Calibri"/>
                <w:sz w:val="16"/>
                <w:szCs w:val="16"/>
                <w:highlight w:val="green"/>
              </w:rPr>
              <w:t xml:space="preserve">30% </w:t>
            </w:r>
            <w:r w:rsidR="000E5117" w:rsidRPr="00527D4C">
              <w:rPr>
                <w:rFonts w:ascii="Montserrat" w:hAnsi="Montserrat" w:cs="Calibri"/>
                <w:sz w:val="16"/>
                <w:szCs w:val="16"/>
                <w:highlight w:val="green"/>
              </w:rPr>
              <w:t xml:space="preserve">tassa </w:t>
            </w:r>
            <w:r w:rsidRPr="00527D4C">
              <w:rPr>
                <w:rFonts w:ascii="Montserrat" w:hAnsi="Montserrat" w:cs="Calibri"/>
                <w:sz w:val="16"/>
                <w:szCs w:val="16"/>
                <w:highlight w:val="green"/>
              </w:rPr>
              <w:t>piena di iscrizione</w:t>
            </w:r>
          </w:p>
        </w:tc>
      </w:tr>
      <w:tr w:rsidR="00CB3B07" w:rsidRPr="00CB3B07" w14:paraId="3AF9F585" w14:textId="77777777" w:rsidTr="003759D5">
        <w:trPr>
          <w:trHeight w:val="315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D30D6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tassa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conseguimento titolo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748A0" w14:textId="27E38D19" w:rsidR="00CB3B07" w:rsidRPr="00CB3B07" w:rsidRDefault="00F60B6E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sz w:val="16"/>
                <w:szCs w:val="16"/>
              </w:rPr>
              <w:t>2</w:t>
            </w:r>
            <w:r w:rsidR="00CB3B07" w:rsidRPr="00CB3B07">
              <w:rPr>
                <w:rFonts w:ascii="Montserrat" w:hAnsi="Montserrat" w:cs="Calibri"/>
                <w:sz w:val="16"/>
                <w:szCs w:val="16"/>
              </w:rPr>
              <w:t>00,00 €</w:t>
            </w:r>
          </w:p>
        </w:tc>
      </w:tr>
      <w:tr w:rsidR="00CB3B07" w:rsidRPr="00CB3B07" w14:paraId="6EDA2DFC" w14:textId="77777777" w:rsidTr="003759D5">
        <w:trPr>
          <w:trHeight w:val="36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CF87" w14:textId="6BC4AB8F" w:rsidR="00CB3B07" w:rsidRPr="0098515A" w:rsidRDefault="00CB3B07" w:rsidP="00CB3B07">
            <w:pPr>
              <w:jc w:val="right"/>
              <w:rPr>
                <w:rFonts w:ascii="Montserrat" w:hAnsi="Montserrat" w:cs="Calibri"/>
                <w:b/>
                <w:i/>
                <w:iCs/>
                <w:sz w:val="16"/>
                <w:szCs w:val="16"/>
              </w:rPr>
            </w:pPr>
            <w:r w:rsidRPr="004B5E04">
              <w:rPr>
                <w:rFonts w:ascii="Montserrat" w:hAnsi="Montserrat" w:cs="Calibri"/>
                <w:b/>
                <w:i/>
                <w:iCs/>
                <w:sz w:val="18"/>
                <w:szCs w:val="16"/>
              </w:rPr>
              <w:t xml:space="preserve">Numero </w:t>
            </w:r>
            <w:r w:rsidR="00F60B6E" w:rsidRPr="004B5E04">
              <w:rPr>
                <w:rFonts w:ascii="Montserrat" w:hAnsi="Montserrat" w:cs="Calibri"/>
                <w:b/>
                <w:i/>
                <w:iCs/>
                <w:sz w:val="18"/>
                <w:szCs w:val="16"/>
              </w:rPr>
              <w:t>Video lezioni</w:t>
            </w:r>
            <w:r w:rsidRPr="004B5E04">
              <w:rPr>
                <w:rFonts w:ascii="Montserrat" w:hAnsi="Montserrat" w:cs="Calibri"/>
                <w:b/>
                <w:i/>
                <w:iCs/>
                <w:sz w:val="18"/>
                <w:szCs w:val="16"/>
              </w:rPr>
              <w:t xml:space="preserve"> </w:t>
            </w: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bottom"/>
            <w:hideMark/>
          </w:tcPr>
          <w:p w14:paraId="77C22A35" w14:textId="77777777" w:rsidR="00CB3B07" w:rsidRPr="00CB3B07" w:rsidRDefault="00CB3B07" w:rsidP="00CB3B07">
            <w:pPr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B5175" w:rsidRPr="00CB3B07" w14:paraId="50832BEE" w14:textId="77777777" w:rsidTr="003759D5">
        <w:trPr>
          <w:trHeight w:val="375"/>
        </w:trPr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6D3EDA8" w14:textId="5C3FBF0D" w:rsidR="00CB3B07" w:rsidRPr="00CB3B07" w:rsidRDefault="00C97539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PERSONALE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10652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4BC8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A42940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3DD0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98515A" w:rsidRPr="00CB3B07" w14:paraId="702C7B48" w14:textId="77777777" w:rsidTr="003759D5">
        <w:trPr>
          <w:trHeight w:val="60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1B5B" w14:textId="77777777" w:rsidR="00274B16" w:rsidRPr="00CB3B07" w:rsidRDefault="00274B16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B605A" w14:textId="37334B23" w:rsidR="00274B16" w:rsidRPr="00CB3B07" w:rsidRDefault="00274B16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 </w:t>
            </w:r>
            <w:r w:rsidR="0098515A">
              <w:rPr>
                <w:rFonts w:ascii="Montserrat" w:hAnsi="Montserrat" w:cs="Calibri"/>
                <w:b/>
                <w:bCs/>
                <w:sz w:val="16"/>
                <w:szCs w:val="16"/>
              </w:rPr>
              <w:t>QUANTITA’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44ED" w14:textId="541721F9" w:rsidR="00274B16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COMPENSO </w:t>
            </w: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br/>
              <w:t>NETTO</w:t>
            </w:r>
          </w:p>
        </w:tc>
        <w:tc>
          <w:tcPr>
            <w:tcW w:w="1448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4200" w14:textId="271FE845" w:rsidR="00274B16" w:rsidRDefault="0098515A" w:rsidP="00274B16">
            <w:pPr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COSTO </w:t>
            </w:r>
            <w:r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TOTALE </w:t>
            </w:r>
          </w:p>
          <w:p w14:paraId="121855AE" w14:textId="77777777" w:rsidR="00274B16" w:rsidRDefault="00274B16" w:rsidP="00274B16">
            <w:pPr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  <w:p w14:paraId="6CB513DF" w14:textId="4227F615" w:rsidR="00274B16" w:rsidRPr="00CB3B07" w:rsidRDefault="00274B16" w:rsidP="00274B16">
            <w:pPr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dell’Area amministrativa di riferimento</w:t>
            </w:r>
          </w:p>
          <w:p w14:paraId="4CB21934" w14:textId="77777777" w:rsidR="00274B16" w:rsidRPr="00CB3B07" w:rsidRDefault="00274B16" w:rsidP="00CB3B0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</w:t>
            </w:r>
          </w:p>
          <w:p w14:paraId="3909782D" w14:textId="165AE0DE" w:rsidR="00274B16" w:rsidRPr="00CB3B07" w:rsidRDefault="00274B16" w:rsidP="00CB3B0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 </w:t>
            </w:r>
          </w:p>
          <w:p w14:paraId="18B4EE73" w14:textId="1E48121B" w:rsidR="00274B16" w:rsidRPr="00274B16" w:rsidRDefault="00274B16" w:rsidP="00274B16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</w:tr>
      <w:tr w:rsidR="0098515A" w:rsidRPr="00CB3B07" w14:paraId="7653C792" w14:textId="77777777" w:rsidTr="003759D5">
        <w:trPr>
          <w:trHeight w:val="675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5A43" w14:textId="77777777" w:rsidR="00274B16" w:rsidRPr="00CB3B07" w:rsidRDefault="00274B16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Direzione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4CDA5C4" w14:textId="704D12A1" w:rsidR="00274B16" w:rsidRPr="00CB3B07" w:rsidRDefault="00274B16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0FE7" w14:textId="77777777" w:rsidR="00274B16" w:rsidRDefault="00274B16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  <w:p w14:paraId="005D1990" w14:textId="39DE953B" w:rsidR="00274B16" w:rsidRPr="00CB3B07" w:rsidRDefault="0098515A" w:rsidP="0098515A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  <w:r w:rsidR="00274B16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AE91" w14:textId="02C8CEE0" w:rsidR="00274B16" w:rsidRPr="004259DD" w:rsidRDefault="00274B16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</w:tr>
      <w:tr w:rsidR="0098515A" w:rsidRPr="00CB3B07" w14:paraId="284C29CD" w14:textId="77777777" w:rsidTr="003759D5">
        <w:trPr>
          <w:trHeight w:val="36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28B9" w14:textId="0907ED95" w:rsidR="00274B16" w:rsidRPr="00CB3B07" w:rsidRDefault="00274B16" w:rsidP="00CA6029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1 TUTOR </w:t>
            </w: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>per i primi 50 iscritti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2FE46" w14:textId="77777777" w:rsidR="00274B16" w:rsidRPr="00CA6029" w:rsidRDefault="00274B16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A6029">
              <w:rPr>
                <w:rFonts w:ascii="Montserrat" w:hAnsi="Montserrat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19EB2" w14:textId="1872DF92" w:rsidR="00274B16" w:rsidRPr="00CA6029" w:rsidRDefault="0098515A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  <w:tc>
          <w:tcPr>
            <w:tcW w:w="1448" w:type="pct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D4FA" w14:textId="05F40403" w:rsidR="00274B16" w:rsidRPr="004259DD" w:rsidRDefault="00274B16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</w:tr>
      <w:tr w:rsidR="0098515A" w:rsidRPr="00CB3B07" w14:paraId="45804466" w14:textId="77777777" w:rsidTr="003759D5">
        <w:trPr>
          <w:trHeight w:val="515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C730B" w14:textId="77777777" w:rsidR="00274B16" w:rsidRPr="00CB3B07" w:rsidRDefault="00274B16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totali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311B" w14:textId="77777777" w:rsidR="00274B16" w:rsidRPr="00CB3B07" w:rsidRDefault="00274B16" w:rsidP="00CB3B0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6B6EC" w14:textId="09F7A54E" w:rsidR="00274B16" w:rsidRPr="00CB3B07" w:rsidRDefault="0098515A" w:rsidP="007C1893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  <w:tc>
          <w:tcPr>
            <w:tcW w:w="1448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F2FA" w14:textId="6968B2BD" w:rsidR="00274B16" w:rsidRPr="004259DD" w:rsidRDefault="00274B16" w:rsidP="004259DD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</w:tr>
      <w:tr w:rsidR="001B5175" w:rsidRPr="00CB3B07" w14:paraId="46A83265" w14:textId="77777777" w:rsidTr="003759D5">
        <w:trPr>
          <w:trHeight w:val="375"/>
        </w:trPr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304F459" w14:textId="2A064884" w:rsidR="00CB3B07" w:rsidRPr="00CB3B07" w:rsidRDefault="00CA6029" w:rsidP="00CA6029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Calibri"/>
                <w:b/>
                <w:bCs/>
                <w:sz w:val="16"/>
                <w:szCs w:val="16"/>
              </w:rPr>
              <w:t>DIDATTICA</w:t>
            </w:r>
            <w:r w:rsidR="00C97539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ED24D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90E5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14828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EB64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98515A" w:rsidRPr="00CB3B07" w14:paraId="56D02378" w14:textId="77777777" w:rsidTr="003759D5">
        <w:trPr>
          <w:trHeight w:val="315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914" w14:textId="77777777" w:rsidR="0098515A" w:rsidRPr="00CB3B07" w:rsidRDefault="0098515A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BCAF" w14:textId="3250C7D0" w:rsidR="0098515A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>
              <w:rPr>
                <w:rFonts w:ascii="Montserrat" w:hAnsi="Montserrat" w:cs="Calibri"/>
                <w:b/>
                <w:bCs/>
                <w:sz w:val="16"/>
                <w:szCs w:val="16"/>
              </w:rPr>
              <w:t>VIDEOLEZIONI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45EF" w14:textId="77777777" w:rsidR="0098515A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compenso</w:t>
            </w:r>
            <w:proofErr w:type="gramEnd"/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/</w:t>
            </w:r>
            <w:proofErr w:type="spellStart"/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lez</w:t>
            </w:r>
            <w:proofErr w:type="spellEnd"/>
          </w:p>
        </w:tc>
        <w:tc>
          <w:tcPr>
            <w:tcW w:w="1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3166C" w14:textId="41CC310F" w:rsidR="0098515A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COSTO TOTALE</w:t>
            </w:r>
          </w:p>
        </w:tc>
      </w:tr>
      <w:tr w:rsidR="0098515A" w:rsidRPr="00CB3B07" w14:paraId="22C10D88" w14:textId="77777777" w:rsidTr="003759D5">
        <w:trPr>
          <w:trHeight w:val="36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A490" w14:textId="3D4B0DA7" w:rsidR="0098515A" w:rsidRPr="00CB3B07" w:rsidRDefault="0098515A" w:rsidP="00CA6029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>Numero VDL</w:t>
            </w: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CEE65A" w14:textId="77777777" w:rsidR="0098515A" w:rsidRPr="00CB3B07" w:rsidRDefault="0098515A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F3D2" w14:textId="3C25DCFF" w:rsidR="0098515A" w:rsidRPr="00CB3B07" w:rsidRDefault="0098515A" w:rsidP="00DA6B4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</w:t>
            </w: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120 € lordi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6301" w14:textId="5371C855" w:rsidR="0098515A" w:rsidRPr="004259DD" w:rsidRDefault="0098515A" w:rsidP="009851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</w:tr>
      <w:tr w:rsidR="0098515A" w:rsidRPr="00CB3B07" w14:paraId="7DB11A59" w14:textId="77777777" w:rsidTr="003759D5">
        <w:trPr>
          <w:trHeight w:val="36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0F106" w14:textId="102A1565" w:rsidR="0098515A" w:rsidRPr="00CB3B07" w:rsidRDefault="0098515A" w:rsidP="00DC2B2F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Numero </w:t>
            </w: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SEMINARI / E- TIVITY</w:t>
            </w: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79B4C1E" w14:textId="77777777" w:rsidR="0098515A" w:rsidRPr="00CB3B07" w:rsidRDefault="0098515A" w:rsidP="00CB3B07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40C0A" w14:textId="2DED3105" w:rsidR="0098515A" w:rsidRPr="00CB3B07" w:rsidRDefault="0098515A" w:rsidP="00CB3B07">
            <w:pPr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> </w:t>
            </w:r>
            <w:r>
              <w:rPr>
                <w:rFonts w:ascii="Montserrat" w:hAnsi="Montserrat" w:cs="Calibri"/>
                <w:sz w:val="16"/>
                <w:szCs w:val="16"/>
              </w:rPr>
              <w:t xml:space="preserve">       120 € lordi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E244" w14:textId="6AC5FFC7" w:rsidR="0098515A" w:rsidRPr="004259DD" w:rsidRDefault="0098515A" w:rsidP="009851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</w:tr>
      <w:tr w:rsidR="0098515A" w:rsidRPr="00CB3B07" w14:paraId="4A43238D" w14:textId="77777777" w:rsidTr="003759D5">
        <w:trPr>
          <w:trHeight w:val="36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CCBC2" w14:textId="77777777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proofErr w:type="gramStart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totali</w:t>
            </w:r>
            <w:proofErr w:type="gramEnd"/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19C08" w14:textId="4D274345" w:rsidR="0098515A" w:rsidRPr="00CB3B07" w:rsidRDefault="0098515A" w:rsidP="00A2616F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                          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AE7C" w14:textId="77777777" w:rsidR="0098515A" w:rsidRPr="00CB3B07" w:rsidRDefault="0098515A" w:rsidP="00CB3B07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- -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F2D2" w14:textId="18E6D524" w:rsidR="0098515A" w:rsidRPr="0098515A" w:rsidRDefault="0098515A" w:rsidP="0098515A">
            <w:pPr>
              <w:rPr>
                <w:rFonts w:ascii="Montserrat" w:hAnsi="Montserrat" w:cs="Calibri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</w:tr>
      <w:tr w:rsidR="001B5175" w:rsidRPr="00CB3B07" w14:paraId="60306246" w14:textId="77777777" w:rsidTr="003759D5">
        <w:trPr>
          <w:trHeight w:val="375"/>
        </w:trPr>
        <w:tc>
          <w:tcPr>
            <w:tcW w:w="1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45B48E4" w14:textId="0CD0DD4B" w:rsidR="00CB3B07" w:rsidRPr="00CB3B07" w:rsidRDefault="00CA6029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ALTRI COSTI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82626" w14:textId="77777777" w:rsidR="00CB3B07" w:rsidRPr="00CB3B07" w:rsidRDefault="00CB3B07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90C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8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0E1A5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  <w:tc>
          <w:tcPr>
            <w:tcW w:w="5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D714C" w14:textId="77777777" w:rsidR="00CB3B07" w:rsidRPr="00CB3B07" w:rsidRDefault="00CB3B07" w:rsidP="00CB3B07">
            <w:pPr>
              <w:rPr>
                <w:rFonts w:ascii="Montserrat" w:hAnsi="Montserrat"/>
                <w:sz w:val="16"/>
                <w:szCs w:val="16"/>
              </w:rPr>
            </w:pPr>
          </w:p>
        </w:tc>
      </w:tr>
      <w:tr w:rsidR="0098515A" w:rsidRPr="00CB3B07" w14:paraId="028D6E99" w14:textId="77777777" w:rsidTr="003759D5">
        <w:trPr>
          <w:trHeight w:val="475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70653" w14:textId="77777777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A7166" w14:textId="1C75FE09" w:rsidR="0098515A" w:rsidRPr="00CB3B07" w:rsidRDefault="0098515A" w:rsidP="0098515A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>OGGETTO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2853" w14:textId="204D6BAE" w:rsidR="0098515A" w:rsidRPr="00CB3B07" w:rsidRDefault="0098515A" w:rsidP="00CB3B07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</w:p>
        </w:tc>
        <w:tc>
          <w:tcPr>
            <w:tcW w:w="1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E71B8" w14:textId="234B5344" w:rsidR="0098515A" w:rsidRPr="00CB3B07" w:rsidRDefault="0098515A" w:rsidP="0098515A">
            <w:pPr>
              <w:jc w:val="center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t xml:space="preserve">COSTO </w:t>
            </w:r>
            <w:r w:rsidRPr="00CB3B07">
              <w:rPr>
                <w:rFonts w:ascii="Montserrat" w:hAnsi="Montserrat" w:cs="Calibri"/>
                <w:b/>
                <w:bCs/>
                <w:sz w:val="16"/>
                <w:szCs w:val="16"/>
              </w:rPr>
              <w:br/>
              <w:t>COMPLESSIVO</w:t>
            </w:r>
          </w:p>
        </w:tc>
      </w:tr>
      <w:tr w:rsidR="0098515A" w:rsidRPr="00CB3B07" w14:paraId="5D2E4B74" w14:textId="77777777" w:rsidTr="003759D5">
        <w:trPr>
          <w:trHeight w:val="36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89364" w14:textId="77777777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Costi amministrativi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1276" w14:textId="77777777" w:rsidR="0098515A" w:rsidRPr="00CB3B07" w:rsidRDefault="0098515A" w:rsidP="00CB3B07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BAD0" w14:textId="77777777" w:rsidR="0098515A" w:rsidRDefault="0098515A" w:rsidP="00B4727B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</w:t>
            </w:r>
          </w:p>
          <w:p w14:paraId="01200D02" w14:textId="5EF8FF04" w:rsidR="0098515A" w:rsidRPr="00B4727B" w:rsidRDefault="0098515A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dell’Amministrazione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8D1D" w14:textId="4D796957" w:rsidR="0098515A" w:rsidRPr="0098515A" w:rsidRDefault="0098515A" w:rsidP="0098515A">
            <w:pPr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 dell’Amministrazione</w:t>
            </w:r>
          </w:p>
        </w:tc>
      </w:tr>
      <w:tr w:rsidR="0098515A" w:rsidRPr="00CB3B07" w14:paraId="74F4A2C4" w14:textId="77777777" w:rsidTr="003759D5">
        <w:trPr>
          <w:trHeight w:val="596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8AA4" w14:textId="574E310F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Campagna Promozionale 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00085D4" w14:textId="4401CD05" w:rsidR="0098515A" w:rsidRPr="00CB3B07" w:rsidRDefault="0098515A" w:rsidP="00CB3B07">
            <w:pPr>
              <w:jc w:val="right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€</w:t>
            </w: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14:paraId="6F1ADE18" w14:textId="603AF3C6" w:rsidR="0098515A" w:rsidRPr="0098515A" w:rsidRDefault="0098515A" w:rsidP="001B5175">
            <w:pPr>
              <w:jc w:val="center"/>
              <w:rPr>
                <w:rFonts w:ascii="Montserrat" w:hAnsi="Montserrat" w:cs="Calibri"/>
                <w:sz w:val="16"/>
                <w:szCs w:val="16"/>
                <w:highlight w:val="yellow"/>
              </w:rPr>
            </w:pPr>
            <w:r w:rsidRPr="0098515A">
              <w:rPr>
                <w:rFonts w:ascii="Montserrat" w:hAnsi="Montserrat" w:cs="Calibri"/>
                <w:sz w:val="16"/>
                <w:szCs w:val="16"/>
                <w:highlight w:val="yellow"/>
              </w:rPr>
              <w:t>DESCRIZIONE</w:t>
            </w:r>
            <w:r w:rsidR="001B5175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 </w:t>
            </w:r>
            <w:r w:rsidR="00385DC8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DEGLI </w:t>
            </w:r>
            <w:r w:rsidR="001B5175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ELEMENTI </w:t>
            </w:r>
            <w:proofErr w:type="gramStart"/>
            <w:r w:rsidR="001B5175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BASE </w:t>
            </w:r>
            <w:r w:rsidRPr="0098515A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 DELLA</w:t>
            </w:r>
            <w:proofErr w:type="gramEnd"/>
            <w:r w:rsidRPr="0098515A">
              <w:rPr>
                <w:rFonts w:ascii="Montserrat" w:hAnsi="Montserrat" w:cs="Calibri"/>
                <w:sz w:val="16"/>
                <w:szCs w:val="16"/>
                <w:highlight w:val="yellow"/>
              </w:rPr>
              <w:t xml:space="preserve"> PROMOZIONE</w:t>
            </w:r>
          </w:p>
        </w:tc>
        <w:tc>
          <w:tcPr>
            <w:tcW w:w="144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94486D0" w14:textId="142310EF" w:rsidR="0098515A" w:rsidRPr="0098515A" w:rsidRDefault="0098515A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  <w:highlight w:val="yellow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  <w:highlight w:val="yellow"/>
              </w:rPr>
              <w:t>€</w:t>
            </w:r>
            <w:r w:rsidRPr="0098515A">
              <w:rPr>
                <w:rFonts w:ascii="Montserrat" w:hAnsi="Montserrat" w:cs="Calibri"/>
                <w:color w:val="000000"/>
                <w:sz w:val="16"/>
                <w:szCs w:val="16"/>
                <w:highlight w:val="yellow"/>
              </w:rPr>
              <w:t xml:space="preserve">   </w:t>
            </w:r>
          </w:p>
        </w:tc>
      </w:tr>
      <w:tr w:rsidR="0098515A" w:rsidRPr="00CB3B07" w14:paraId="76009B03" w14:textId="77777777" w:rsidTr="003759D5">
        <w:trPr>
          <w:trHeight w:val="360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24CC" w14:textId="459A4F62" w:rsidR="0098515A" w:rsidRPr="00CB3B07" w:rsidRDefault="0098515A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  <w:r>
              <w:rPr>
                <w:rFonts w:ascii="Montserrat" w:hAnsi="Montserrat" w:cs="Calibri"/>
                <w:i/>
                <w:iCs/>
                <w:sz w:val="16"/>
                <w:szCs w:val="16"/>
              </w:rPr>
              <w:t xml:space="preserve">Supporto Amministrativo </w:t>
            </w:r>
          </w:p>
        </w:tc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A005" w14:textId="7F98A139" w:rsidR="0098515A" w:rsidRPr="00CB3B07" w:rsidRDefault="0098515A" w:rsidP="00D32E57">
            <w:pPr>
              <w:jc w:val="right"/>
              <w:rPr>
                <w:rFonts w:ascii="Montserrat" w:hAnsi="Montserrat" w:cs="Calibri"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sz w:val="16"/>
                <w:szCs w:val="16"/>
              </w:rPr>
              <w:t xml:space="preserve">  </w:t>
            </w:r>
            <w:r>
              <w:rPr>
                <w:rFonts w:ascii="Montserrat" w:hAnsi="Montserrat" w:cs="Calibri"/>
                <w:sz w:val="16"/>
                <w:szCs w:val="16"/>
              </w:rPr>
              <w:t>1000€ – 500€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1B548" w14:textId="77777777" w:rsidR="00B30510" w:rsidRDefault="00B30510" w:rsidP="00B4727B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  <w:p w14:paraId="56008729" w14:textId="77777777" w:rsidR="0098515A" w:rsidRDefault="0098515A" w:rsidP="00B4727B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</w:t>
            </w:r>
          </w:p>
          <w:p w14:paraId="671A347B" w14:textId="19A1E650" w:rsidR="0098515A" w:rsidRDefault="0098515A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dell’Amministrazione</w:t>
            </w:r>
          </w:p>
          <w:p w14:paraId="20D4A79A" w14:textId="0E1BA7C9" w:rsidR="0098515A" w:rsidRPr="00CB3B07" w:rsidRDefault="0098515A" w:rsidP="00CB3B07">
            <w:pPr>
              <w:rPr>
                <w:rFonts w:ascii="Montserrat" w:hAnsi="Montserrat" w:cs="Calibri"/>
                <w:sz w:val="16"/>
                <w:szCs w:val="16"/>
              </w:rPr>
            </w:pPr>
          </w:p>
        </w:tc>
        <w:tc>
          <w:tcPr>
            <w:tcW w:w="14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41D6" w14:textId="77777777" w:rsidR="0098515A" w:rsidRDefault="0098515A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Compilazione a cura</w:t>
            </w:r>
          </w:p>
          <w:p w14:paraId="47307746" w14:textId="77777777" w:rsidR="0098515A" w:rsidRDefault="0098515A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>
              <w:rPr>
                <w:rFonts w:ascii="Montserrat" w:hAnsi="Montserrat" w:cs="Calibri"/>
                <w:color w:val="000000"/>
                <w:sz w:val="16"/>
                <w:szCs w:val="16"/>
              </w:rPr>
              <w:t>dell’Amministrazione</w:t>
            </w:r>
          </w:p>
          <w:p w14:paraId="25F9AA22" w14:textId="327B61D1" w:rsidR="0098515A" w:rsidRPr="00CB3B07" w:rsidRDefault="0098515A" w:rsidP="00CB3B07">
            <w:pPr>
              <w:jc w:val="right"/>
              <w:rPr>
                <w:rFonts w:ascii="Montserrat" w:hAnsi="Montserrat" w:cs="Calibri"/>
                <w:b/>
                <w:bCs/>
                <w:sz w:val="16"/>
                <w:szCs w:val="16"/>
              </w:rPr>
            </w:pPr>
            <w:r w:rsidRPr="00CB3B07">
              <w:rPr>
                <w:rFonts w:ascii="Montserrat" w:hAnsi="Montserrat" w:cs="Calibri"/>
                <w:color w:val="000000"/>
                <w:sz w:val="16"/>
                <w:szCs w:val="16"/>
              </w:rPr>
              <w:t xml:space="preserve">   </w:t>
            </w:r>
          </w:p>
        </w:tc>
      </w:tr>
      <w:tr w:rsidR="0044406E" w:rsidRPr="00CB3B07" w14:paraId="6DEA66C8" w14:textId="77777777" w:rsidTr="003759D5">
        <w:trPr>
          <w:trHeight w:val="36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bottom"/>
          </w:tcPr>
          <w:p w14:paraId="57C0E953" w14:textId="51808321" w:rsidR="0044406E" w:rsidRPr="0044406E" w:rsidRDefault="0044406E" w:rsidP="00CB3B07">
            <w:pPr>
              <w:jc w:val="right"/>
              <w:rPr>
                <w:rFonts w:ascii="Montserrat" w:hAnsi="Montserrat" w:cs="Calibri"/>
                <w:b/>
                <w:iCs/>
                <w:sz w:val="16"/>
                <w:szCs w:val="16"/>
              </w:rPr>
            </w:pPr>
            <w:r w:rsidRPr="0044406E">
              <w:rPr>
                <w:rFonts w:ascii="Montserrat" w:hAnsi="Montserrat" w:cs="Calibri"/>
                <w:b/>
                <w:iCs/>
                <w:sz w:val="16"/>
                <w:szCs w:val="16"/>
              </w:rPr>
              <w:t>FINANZIAMENTI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C3F4FD" w14:textId="77777777" w:rsidR="0044406E" w:rsidRPr="00CB3B07" w:rsidRDefault="0044406E" w:rsidP="00D32E57">
            <w:pPr>
              <w:jc w:val="right"/>
              <w:rPr>
                <w:rFonts w:ascii="Montserrat" w:hAnsi="Montserrat" w:cs="Calibri"/>
                <w:sz w:val="16"/>
                <w:szCs w:val="16"/>
              </w:rPr>
            </w:pPr>
          </w:p>
        </w:tc>
        <w:tc>
          <w:tcPr>
            <w:tcW w:w="1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E9A4D99" w14:textId="77777777" w:rsidR="0044406E" w:rsidRDefault="0044406E" w:rsidP="00B4727B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  <w:tc>
          <w:tcPr>
            <w:tcW w:w="144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9FCF8E" w14:textId="77777777" w:rsidR="0044406E" w:rsidRDefault="0044406E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</w:p>
        </w:tc>
      </w:tr>
      <w:tr w:rsidR="0044406E" w:rsidRPr="00CB3B07" w14:paraId="00A708C4" w14:textId="77777777" w:rsidTr="003759D5">
        <w:trPr>
          <w:trHeight w:val="360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9831A" w14:textId="77777777" w:rsidR="0044406E" w:rsidRDefault="0044406E" w:rsidP="00CB3B07">
            <w:pPr>
              <w:jc w:val="right"/>
              <w:rPr>
                <w:rFonts w:ascii="Montserrat" w:hAnsi="Montserrat" w:cs="Calibri"/>
                <w:i/>
                <w:iCs/>
                <w:sz w:val="16"/>
                <w:szCs w:val="16"/>
              </w:rPr>
            </w:pPr>
          </w:p>
        </w:tc>
        <w:tc>
          <w:tcPr>
            <w:tcW w:w="37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81C01" w14:textId="4F8AA2CD" w:rsidR="0044406E" w:rsidRDefault="0044406E" w:rsidP="0098515A">
            <w:pPr>
              <w:jc w:val="center"/>
              <w:rPr>
                <w:rFonts w:ascii="Montserrat" w:hAnsi="Montserrat" w:cs="Calibri"/>
                <w:color w:val="000000"/>
                <w:sz w:val="16"/>
                <w:szCs w:val="16"/>
              </w:rPr>
            </w:pPr>
            <w:r w:rsidRPr="00C365C6">
              <w:rPr>
                <w:rFonts w:ascii="Montserrat" w:hAnsi="Montserrat" w:cs="Calibri"/>
                <w:color w:val="000000"/>
                <w:sz w:val="16"/>
                <w:szCs w:val="16"/>
                <w:highlight w:val="yellow"/>
              </w:rPr>
              <w:t>INDICARE LA PRESENZA (E RELATIVO IMPORTO</w:t>
            </w:r>
            <w:r w:rsidR="003C7961">
              <w:rPr>
                <w:rFonts w:ascii="Montserrat" w:hAnsi="Montserrat" w:cs="Calibri"/>
                <w:color w:val="000000"/>
                <w:sz w:val="16"/>
                <w:szCs w:val="16"/>
                <w:highlight w:val="yellow"/>
              </w:rPr>
              <w:t xml:space="preserve"> in €</w:t>
            </w:r>
            <w:r w:rsidRPr="00C365C6">
              <w:rPr>
                <w:rFonts w:ascii="Montserrat" w:hAnsi="Montserrat" w:cs="Calibri"/>
                <w:color w:val="000000"/>
                <w:sz w:val="16"/>
                <w:szCs w:val="16"/>
                <w:highlight w:val="yellow"/>
              </w:rPr>
              <w:t>) DI EVENTUALI FINANZIAMENTI</w:t>
            </w:r>
          </w:p>
        </w:tc>
      </w:tr>
    </w:tbl>
    <w:p w14:paraId="2A1A06AF" w14:textId="77777777" w:rsidR="00B66394" w:rsidRPr="00CB3B07" w:rsidRDefault="00B66394" w:rsidP="00CB3B07">
      <w:pPr>
        <w:spacing w:line="240" w:lineRule="exact"/>
        <w:jc w:val="both"/>
        <w:rPr>
          <w:rFonts w:ascii="Montserrat" w:hAnsi="Montserrat"/>
          <w:color w:val="000000" w:themeColor="text1"/>
          <w:sz w:val="16"/>
          <w:szCs w:val="16"/>
        </w:rPr>
      </w:pPr>
      <w:bookmarkStart w:id="0" w:name="_GoBack"/>
      <w:bookmarkEnd w:id="0"/>
    </w:p>
    <w:sectPr w:rsidR="00B66394" w:rsidRPr="00CB3B07" w:rsidSect="00C97539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268" w:right="1274" w:bottom="2015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0CCFF" w14:textId="77777777" w:rsidR="007B5E56" w:rsidRDefault="007B5E56" w:rsidP="00E7273F">
      <w:r>
        <w:separator/>
      </w:r>
    </w:p>
  </w:endnote>
  <w:endnote w:type="continuationSeparator" w:id="0">
    <w:p w14:paraId="342995AF" w14:textId="77777777" w:rsidR="007B5E56" w:rsidRDefault="007B5E56" w:rsidP="00E7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695B5" w14:textId="77777777" w:rsidR="00607469" w:rsidRDefault="00607469" w:rsidP="00607469">
    <w:pPr>
      <w:pBdr>
        <w:top w:val="nil"/>
        <w:left w:val="nil"/>
        <w:bottom w:val="nil"/>
        <w:right w:val="nil"/>
        <w:between w:val="nil"/>
      </w:pBdr>
      <w:spacing w:line="288" w:lineRule="auto"/>
      <w:ind w:left="-1560"/>
      <w:rPr>
        <w:rFonts w:ascii="Montserrat" w:eastAsia="Montserrat" w:hAnsi="Montserrat" w:cs="Montserrat"/>
        <w:color w:val="762834"/>
        <w:sz w:val="18"/>
        <w:szCs w:val="18"/>
      </w:rPr>
    </w:pPr>
    <w:r>
      <w:rPr>
        <w:rFonts w:ascii="Montserrat" w:eastAsia="Montserrat" w:hAnsi="Montserrat" w:cs="Montserrat"/>
        <w:b/>
        <w:color w:val="762834"/>
        <w:sz w:val="18"/>
        <w:szCs w:val="18"/>
      </w:rPr>
      <w:t>UnitelmaSapienza</w:t>
    </w:r>
    <w:r>
      <w:rPr>
        <w:rFonts w:ascii="Montserrat" w:eastAsia="Montserrat" w:hAnsi="Montserrat" w:cs="Montserrat"/>
        <w:color w:val="762834"/>
        <w:sz w:val="18"/>
        <w:szCs w:val="18"/>
      </w:rPr>
      <w:t xml:space="preserve"> Piazza Sassari, 4 00161 Roma unitelmasapienza.it</w:t>
    </w:r>
  </w:p>
  <w:p w14:paraId="0103B4FC" w14:textId="77777777" w:rsidR="004153BA" w:rsidRPr="00823383" w:rsidRDefault="004153BA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57AC9" w14:textId="77777777" w:rsidR="00607469" w:rsidRDefault="00607469" w:rsidP="00607469">
    <w:pPr>
      <w:pBdr>
        <w:top w:val="nil"/>
        <w:left w:val="nil"/>
        <w:bottom w:val="nil"/>
        <w:right w:val="nil"/>
        <w:between w:val="nil"/>
      </w:pBdr>
      <w:spacing w:line="288" w:lineRule="auto"/>
      <w:ind w:left="-1276"/>
      <w:rPr>
        <w:rFonts w:ascii="Montserrat" w:eastAsia="Montserrat" w:hAnsi="Montserrat" w:cs="Montserrat"/>
        <w:color w:val="762834"/>
        <w:sz w:val="18"/>
        <w:szCs w:val="18"/>
      </w:rPr>
    </w:pPr>
    <w:r>
      <w:rPr>
        <w:rFonts w:ascii="Montserrat" w:eastAsia="Montserrat" w:hAnsi="Montserrat" w:cs="Montserrat"/>
        <w:b/>
        <w:color w:val="762834"/>
        <w:sz w:val="18"/>
        <w:szCs w:val="18"/>
      </w:rPr>
      <w:t>UnitelmaSapienza</w:t>
    </w:r>
    <w:r>
      <w:rPr>
        <w:rFonts w:ascii="Montserrat" w:eastAsia="Montserrat" w:hAnsi="Montserrat" w:cs="Montserrat"/>
        <w:color w:val="762834"/>
        <w:sz w:val="18"/>
        <w:szCs w:val="18"/>
      </w:rPr>
      <w:t xml:space="preserve"> Piazza Sassari, 4 00161 Roma unitelmasapienza.it</w:t>
    </w:r>
  </w:p>
  <w:p w14:paraId="248AB321" w14:textId="77777777" w:rsidR="004153BA" w:rsidRPr="00677F7F" w:rsidRDefault="004153BA" w:rsidP="00957E44">
    <w:pPr>
      <w:pStyle w:val="Pidipagina"/>
      <w:tabs>
        <w:tab w:val="clear" w:pos="4819"/>
        <w:tab w:val="clear" w:pos="9638"/>
        <w:tab w:val="left" w:pos="0"/>
      </w:tabs>
      <w:spacing w:after="1191" w:line="200" w:lineRule="exact"/>
      <w:rPr>
        <w:rFonts w:ascii="Montserrat" w:hAnsi="Montserrat"/>
        <w:color w:val="802C35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B0BAF" w14:textId="77777777" w:rsidR="007B5E56" w:rsidRDefault="007B5E56" w:rsidP="00E7273F">
      <w:r>
        <w:separator/>
      </w:r>
    </w:p>
  </w:footnote>
  <w:footnote w:type="continuationSeparator" w:id="0">
    <w:p w14:paraId="5C1F3C2A" w14:textId="77777777" w:rsidR="007B5E56" w:rsidRDefault="007B5E56" w:rsidP="00E727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7004813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13020BAB" w14:textId="77777777" w:rsidR="004153BA" w:rsidRDefault="004153BA" w:rsidP="004153BA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08648DB" w14:textId="77777777" w:rsidR="004153BA" w:rsidRDefault="004153BA" w:rsidP="00823383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B9637" w14:textId="623E0BF4" w:rsidR="004153BA" w:rsidRPr="00823383" w:rsidRDefault="004153BA" w:rsidP="00823383">
    <w:pPr>
      <w:pStyle w:val="Intestazione"/>
      <w:tabs>
        <w:tab w:val="left" w:pos="860"/>
        <w:tab w:val="center" w:pos="4535"/>
      </w:tabs>
      <w:spacing w:line="200" w:lineRule="exact"/>
      <w:ind w:left="-199" w:right="360" w:firstLine="199"/>
      <w:rPr>
        <w:rFonts w:ascii="Montserrat" w:hAnsi="Montserrat"/>
        <w:sz w:val="18"/>
        <w:szCs w:val="18"/>
      </w:rPr>
    </w:pPr>
  </w:p>
  <w:p w14:paraId="6CAEA63A" w14:textId="77777777" w:rsidR="004153BA" w:rsidRPr="00823383" w:rsidRDefault="004153BA" w:rsidP="00304F34">
    <w:pPr>
      <w:pStyle w:val="Intestazione"/>
      <w:framePr w:wrap="notBeside" w:vAnchor="page" w:hAnchor="page" w:x="10819" w:y="965"/>
      <w:rPr>
        <w:rStyle w:val="Numeropagina"/>
        <w:rFonts w:ascii="Montserrat" w:hAnsi="Montserrat"/>
        <w:sz w:val="18"/>
        <w:szCs w:val="18"/>
      </w:rPr>
    </w:pPr>
    <w:proofErr w:type="spellStart"/>
    <w:proofErr w:type="gramStart"/>
    <w:r w:rsidRPr="00823383">
      <w:rPr>
        <w:rStyle w:val="Numeropagina"/>
        <w:rFonts w:ascii="Montserrat" w:hAnsi="Montserrat"/>
        <w:sz w:val="18"/>
        <w:szCs w:val="18"/>
      </w:rPr>
      <w:t>pag</w:t>
    </w:r>
    <w:proofErr w:type="spellEnd"/>
    <w:proofErr w:type="gramEnd"/>
    <w:r w:rsidRPr="00823383">
      <w:rPr>
        <w:rStyle w:val="Numeropagina"/>
        <w:rFonts w:ascii="Montserrat" w:hAnsi="Montserrat"/>
        <w:sz w:val="18"/>
        <w:szCs w:val="18"/>
      </w:rPr>
      <w:t xml:space="preserve"> </w:t>
    </w:r>
    <w:sdt>
      <w:sdtPr>
        <w:rPr>
          <w:rStyle w:val="Numeropagina"/>
          <w:rFonts w:ascii="Montserrat" w:hAnsi="Montserrat"/>
          <w:sz w:val="18"/>
          <w:szCs w:val="18"/>
        </w:rPr>
        <w:id w:val="940654601"/>
        <w:docPartObj>
          <w:docPartGallery w:val="Page Numbers (Top of Page)"/>
          <w:docPartUnique/>
        </w:docPartObj>
      </w:sdtPr>
      <w:sdtEndPr>
        <w:rPr>
          <w:rStyle w:val="Numeropagina"/>
        </w:rPr>
      </w:sdtEndPr>
      <w:sdtContent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begin"/>
        </w:r>
        <w:r w:rsidRPr="00823383">
          <w:rPr>
            <w:rStyle w:val="Numeropagina"/>
            <w:rFonts w:ascii="Montserrat" w:hAnsi="Montserrat"/>
            <w:sz w:val="18"/>
            <w:szCs w:val="18"/>
          </w:rPr>
          <w:instrText xml:space="preserve"> PAGE </w:instrTex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separate"/>
        </w:r>
        <w:r w:rsidR="003C7961">
          <w:rPr>
            <w:rStyle w:val="Numeropagina"/>
            <w:rFonts w:ascii="Montserrat" w:hAnsi="Montserrat"/>
            <w:noProof/>
            <w:sz w:val="18"/>
            <w:szCs w:val="18"/>
          </w:rPr>
          <w:t>2</w:t>
        </w:r>
        <w:r w:rsidRPr="00823383">
          <w:rPr>
            <w:rStyle w:val="Numeropagina"/>
            <w:rFonts w:ascii="Montserrat" w:hAnsi="Montserrat"/>
            <w:sz w:val="18"/>
            <w:szCs w:val="18"/>
          </w:rPr>
          <w:fldChar w:fldCharType="end"/>
        </w:r>
      </w:sdtContent>
    </w:sdt>
  </w:p>
  <w:p w14:paraId="032BEEA5" w14:textId="015D7B8B" w:rsidR="004153BA" w:rsidRPr="00BA480D" w:rsidRDefault="00607469" w:rsidP="00BA480D">
    <w:pPr>
      <w:tabs>
        <w:tab w:val="left" w:pos="5362"/>
      </w:tabs>
      <w:spacing w:line="280" w:lineRule="exact"/>
      <w:rPr>
        <w:rFonts w:ascii="Arial" w:hAnsi="Arial"/>
        <w:sz w:val="20"/>
      </w:rPr>
    </w:pPr>
    <w:r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0F4DCF7E" wp14:editId="41459A91">
          <wp:simplePos x="0" y="0"/>
          <wp:positionH relativeFrom="column">
            <wp:posOffset>-1005840</wp:posOffset>
          </wp:positionH>
          <wp:positionV relativeFrom="paragraph">
            <wp:posOffset>177800</wp:posOffset>
          </wp:positionV>
          <wp:extent cx="644400" cy="810000"/>
          <wp:effectExtent l="0" t="0" r="381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00" cy="81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E56E" w14:textId="44C6934A" w:rsidR="004153BA" w:rsidRPr="005E18FF" w:rsidRDefault="00607469" w:rsidP="005E18FF">
    <w:pPr>
      <w:pStyle w:val="Intestazione"/>
      <w:tabs>
        <w:tab w:val="left" w:pos="860"/>
        <w:tab w:val="center" w:pos="4535"/>
      </w:tabs>
      <w:spacing w:before="550" w:line="200" w:lineRule="exact"/>
      <w:rPr>
        <w:rFonts w:ascii="Montserrat" w:hAnsi="Montserrat"/>
        <w:b/>
        <w:bCs/>
        <w:color w:val="802C35"/>
        <w:sz w:val="34"/>
        <w:szCs w:val="34"/>
      </w:rPr>
    </w:pPr>
    <w:r>
      <w:rPr>
        <w:noProof/>
        <w:color w:val="000000"/>
      </w:rPr>
      <w:drawing>
        <wp:anchor distT="0" distB="0" distL="114300" distR="114300" simplePos="0" relativeHeight="251668480" behindDoc="0" locked="0" layoutInCell="1" allowOverlap="1" wp14:anchorId="62259018" wp14:editId="2CEB4F14">
          <wp:simplePos x="0" y="0"/>
          <wp:positionH relativeFrom="column">
            <wp:posOffset>-1104900</wp:posOffset>
          </wp:positionH>
          <wp:positionV relativeFrom="paragraph">
            <wp:posOffset>381000</wp:posOffset>
          </wp:positionV>
          <wp:extent cx="3060000" cy="810000"/>
          <wp:effectExtent l="0" t="0" r="7620" b="952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0000" cy="81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8C504836"/>
    <w:lvl w:ilvl="0">
      <w:start w:val="1"/>
      <w:numFmt w:val="bullet"/>
      <w:lvlText w:val=""/>
      <w:lvlJc w:val="left"/>
      <w:pPr>
        <w:ind w:left="685" w:hanging="567"/>
      </w:pPr>
      <w:rPr>
        <w:rFonts w:ascii="Symbol" w:hAnsi="Symbol" w:hint="default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541" w:hanging="567"/>
      </w:pPr>
    </w:lvl>
    <w:lvl w:ilvl="2">
      <w:numFmt w:val="bullet"/>
      <w:lvlText w:val="•"/>
      <w:lvlJc w:val="left"/>
      <w:pPr>
        <w:ind w:left="2403" w:hanging="567"/>
      </w:pPr>
    </w:lvl>
    <w:lvl w:ilvl="3">
      <w:numFmt w:val="bullet"/>
      <w:lvlText w:val="•"/>
      <w:lvlJc w:val="left"/>
      <w:pPr>
        <w:ind w:left="3265" w:hanging="567"/>
      </w:pPr>
    </w:lvl>
    <w:lvl w:ilvl="4">
      <w:numFmt w:val="bullet"/>
      <w:lvlText w:val="•"/>
      <w:lvlJc w:val="left"/>
      <w:pPr>
        <w:ind w:left="4127" w:hanging="567"/>
      </w:pPr>
    </w:lvl>
    <w:lvl w:ilvl="5">
      <w:numFmt w:val="bullet"/>
      <w:lvlText w:val="•"/>
      <w:lvlJc w:val="left"/>
      <w:pPr>
        <w:ind w:left="4989" w:hanging="567"/>
      </w:pPr>
    </w:lvl>
    <w:lvl w:ilvl="6">
      <w:numFmt w:val="bullet"/>
      <w:lvlText w:val="•"/>
      <w:lvlJc w:val="left"/>
      <w:pPr>
        <w:ind w:left="5851" w:hanging="567"/>
      </w:pPr>
    </w:lvl>
    <w:lvl w:ilvl="7">
      <w:numFmt w:val="bullet"/>
      <w:lvlText w:val="•"/>
      <w:lvlJc w:val="left"/>
      <w:pPr>
        <w:ind w:left="6713" w:hanging="567"/>
      </w:pPr>
    </w:lvl>
    <w:lvl w:ilvl="8">
      <w:numFmt w:val="bullet"/>
      <w:lvlText w:val="•"/>
      <w:lvlJc w:val="left"/>
      <w:pPr>
        <w:ind w:left="7575" w:hanging="567"/>
      </w:pPr>
    </w:lvl>
  </w:abstractNum>
  <w:abstractNum w:abstractNumId="1" w15:restartNumberingAfterBreak="0">
    <w:nsid w:val="01153391"/>
    <w:multiLevelType w:val="hybridMultilevel"/>
    <w:tmpl w:val="02748964"/>
    <w:lvl w:ilvl="0" w:tplc="38046E3E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2D23A3A">
      <w:numFmt w:val="bullet"/>
      <w:lvlText w:val="•"/>
      <w:lvlJc w:val="left"/>
      <w:pPr>
        <w:ind w:left="1262" w:hanging="140"/>
      </w:pPr>
      <w:rPr>
        <w:rFonts w:hint="default"/>
      </w:rPr>
    </w:lvl>
    <w:lvl w:ilvl="2" w:tplc="3F10C806">
      <w:numFmt w:val="bullet"/>
      <w:lvlText w:val="•"/>
      <w:lvlJc w:val="left"/>
      <w:pPr>
        <w:ind w:left="2264" w:hanging="140"/>
      </w:pPr>
      <w:rPr>
        <w:rFonts w:hint="default"/>
      </w:rPr>
    </w:lvl>
    <w:lvl w:ilvl="3" w:tplc="216C77B2">
      <w:numFmt w:val="bullet"/>
      <w:lvlText w:val="•"/>
      <w:lvlJc w:val="left"/>
      <w:pPr>
        <w:ind w:left="3266" w:hanging="140"/>
      </w:pPr>
      <w:rPr>
        <w:rFonts w:hint="default"/>
      </w:rPr>
    </w:lvl>
    <w:lvl w:ilvl="4" w:tplc="493290B0">
      <w:numFmt w:val="bullet"/>
      <w:lvlText w:val="•"/>
      <w:lvlJc w:val="left"/>
      <w:pPr>
        <w:ind w:left="4268" w:hanging="140"/>
      </w:pPr>
      <w:rPr>
        <w:rFonts w:hint="default"/>
      </w:rPr>
    </w:lvl>
    <w:lvl w:ilvl="5" w:tplc="4CB4F4F8"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80E0B0E0">
      <w:numFmt w:val="bullet"/>
      <w:lvlText w:val="•"/>
      <w:lvlJc w:val="left"/>
      <w:pPr>
        <w:ind w:left="6272" w:hanging="140"/>
      </w:pPr>
      <w:rPr>
        <w:rFonts w:hint="default"/>
      </w:rPr>
    </w:lvl>
    <w:lvl w:ilvl="7" w:tplc="0A8C1380">
      <w:numFmt w:val="bullet"/>
      <w:lvlText w:val="•"/>
      <w:lvlJc w:val="left"/>
      <w:pPr>
        <w:ind w:left="7274" w:hanging="140"/>
      </w:pPr>
      <w:rPr>
        <w:rFonts w:hint="default"/>
      </w:rPr>
    </w:lvl>
    <w:lvl w:ilvl="8" w:tplc="8744C424">
      <w:numFmt w:val="bullet"/>
      <w:lvlText w:val="•"/>
      <w:lvlJc w:val="left"/>
      <w:pPr>
        <w:ind w:left="8276" w:hanging="140"/>
      </w:pPr>
      <w:rPr>
        <w:rFonts w:hint="default"/>
      </w:rPr>
    </w:lvl>
  </w:abstractNum>
  <w:abstractNum w:abstractNumId="2" w15:restartNumberingAfterBreak="0">
    <w:nsid w:val="02EE03B8"/>
    <w:multiLevelType w:val="hybridMultilevel"/>
    <w:tmpl w:val="C9AC5A18"/>
    <w:lvl w:ilvl="0" w:tplc="2E5E5BCE">
      <w:numFmt w:val="bullet"/>
      <w:lvlText w:val="-"/>
      <w:lvlJc w:val="left"/>
      <w:pPr>
        <w:ind w:left="742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068958B3"/>
    <w:multiLevelType w:val="hybridMultilevel"/>
    <w:tmpl w:val="28105102"/>
    <w:lvl w:ilvl="0" w:tplc="1562A912">
      <w:start w:val="1"/>
      <w:numFmt w:val="upperRoman"/>
      <w:lvlText w:val="%1"/>
      <w:lvlJc w:val="left"/>
      <w:pPr>
        <w:ind w:left="111" w:hanging="182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AC048220">
      <w:numFmt w:val="bullet"/>
      <w:lvlText w:val="-"/>
      <w:lvlJc w:val="left"/>
      <w:pPr>
        <w:ind w:left="831" w:hanging="348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2" w:tplc="A4328670">
      <w:numFmt w:val="bullet"/>
      <w:lvlText w:val="•"/>
      <w:lvlJc w:val="left"/>
      <w:pPr>
        <w:ind w:left="1888" w:hanging="348"/>
      </w:pPr>
      <w:rPr>
        <w:rFonts w:hint="default"/>
      </w:rPr>
    </w:lvl>
    <w:lvl w:ilvl="3" w:tplc="F608566C">
      <w:numFmt w:val="bullet"/>
      <w:lvlText w:val="•"/>
      <w:lvlJc w:val="left"/>
      <w:pPr>
        <w:ind w:left="2937" w:hanging="348"/>
      </w:pPr>
      <w:rPr>
        <w:rFonts w:hint="default"/>
      </w:rPr>
    </w:lvl>
    <w:lvl w:ilvl="4" w:tplc="D78A6FDA">
      <w:numFmt w:val="bullet"/>
      <w:lvlText w:val="•"/>
      <w:lvlJc w:val="left"/>
      <w:pPr>
        <w:ind w:left="3986" w:hanging="348"/>
      </w:pPr>
      <w:rPr>
        <w:rFonts w:hint="default"/>
      </w:rPr>
    </w:lvl>
    <w:lvl w:ilvl="5" w:tplc="7F6021C6">
      <w:numFmt w:val="bullet"/>
      <w:lvlText w:val="•"/>
      <w:lvlJc w:val="left"/>
      <w:pPr>
        <w:ind w:left="5035" w:hanging="348"/>
      </w:pPr>
      <w:rPr>
        <w:rFonts w:hint="default"/>
      </w:rPr>
    </w:lvl>
    <w:lvl w:ilvl="6" w:tplc="2C5AC43C">
      <w:numFmt w:val="bullet"/>
      <w:lvlText w:val="•"/>
      <w:lvlJc w:val="left"/>
      <w:pPr>
        <w:ind w:left="6084" w:hanging="348"/>
      </w:pPr>
      <w:rPr>
        <w:rFonts w:hint="default"/>
      </w:rPr>
    </w:lvl>
    <w:lvl w:ilvl="7" w:tplc="C454629C">
      <w:numFmt w:val="bullet"/>
      <w:lvlText w:val="•"/>
      <w:lvlJc w:val="left"/>
      <w:pPr>
        <w:ind w:left="7133" w:hanging="348"/>
      </w:pPr>
      <w:rPr>
        <w:rFonts w:hint="default"/>
      </w:rPr>
    </w:lvl>
    <w:lvl w:ilvl="8" w:tplc="89981536">
      <w:numFmt w:val="bullet"/>
      <w:lvlText w:val="•"/>
      <w:lvlJc w:val="left"/>
      <w:pPr>
        <w:ind w:left="8182" w:hanging="348"/>
      </w:pPr>
      <w:rPr>
        <w:rFonts w:hint="default"/>
      </w:rPr>
    </w:lvl>
  </w:abstractNum>
  <w:abstractNum w:abstractNumId="4" w15:restartNumberingAfterBreak="0">
    <w:nsid w:val="085A22C1"/>
    <w:multiLevelType w:val="hybridMultilevel"/>
    <w:tmpl w:val="9F423086"/>
    <w:lvl w:ilvl="0" w:tplc="6CCEBA04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D201F"/>
    <w:multiLevelType w:val="hybridMultilevel"/>
    <w:tmpl w:val="6ACA3C60"/>
    <w:lvl w:ilvl="0" w:tplc="2E5E5BCE">
      <w:numFmt w:val="bullet"/>
      <w:lvlText w:val="-"/>
      <w:lvlJc w:val="left"/>
      <w:pPr>
        <w:ind w:left="1571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0931A76"/>
    <w:multiLevelType w:val="hybridMultilevel"/>
    <w:tmpl w:val="C58C2930"/>
    <w:lvl w:ilvl="0" w:tplc="9E42D26C">
      <w:start w:val="1"/>
      <w:numFmt w:val="upperRoman"/>
      <w:lvlText w:val="%1."/>
      <w:lvlJc w:val="left"/>
      <w:pPr>
        <w:ind w:left="820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F07ED088">
      <w:numFmt w:val="bullet"/>
      <w:lvlText w:val="•"/>
      <w:lvlJc w:val="left"/>
      <w:pPr>
        <w:ind w:left="1766" w:hanging="708"/>
      </w:pPr>
      <w:rPr>
        <w:rFonts w:hint="default"/>
      </w:rPr>
    </w:lvl>
    <w:lvl w:ilvl="2" w:tplc="99A2767C">
      <w:numFmt w:val="bullet"/>
      <w:lvlText w:val="•"/>
      <w:lvlJc w:val="left"/>
      <w:pPr>
        <w:ind w:left="2712" w:hanging="708"/>
      </w:pPr>
      <w:rPr>
        <w:rFonts w:hint="default"/>
      </w:rPr>
    </w:lvl>
    <w:lvl w:ilvl="3" w:tplc="D066952E">
      <w:numFmt w:val="bullet"/>
      <w:lvlText w:val="•"/>
      <w:lvlJc w:val="left"/>
      <w:pPr>
        <w:ind w:left="3658" w:hanging="708"/>
      </w:pPr>
      <w:rPr>
        <w:rFonts w:hint="default"/>
      </w:rPr>
    </w:lvl>
    <w:lvl w:ilvl="4" w:tplc="AAD8CCBE">
      <w:numFmt w:val="bullet"/>
      <w:lvlText w:val="•"/>
      <w:lvlJc w:val="left"/>
      <w:pPr>
        <w:ind w:left="4604" w:hanging="708"/>
      </w:pPr>
      <w:rPr>
        <w:rFonts w:hint="default"/>
      </w:rPr>
    </w:lvl>
    <w:lvl w:ilvl="5" w:tplc="2034E778">
      <w:numFmt w:val="bullet"/>
      <w:lvlText w:val="•"/>
      <w:lvlJc w:val="left"/>
      <w:pPr>
        <w:ind w:left="5550" w:hanging="708"/>
      </w:pPr>
      <w:rPr>
        <w:rFonts w:hint="default"/>
      </w:rPr>
    </w:lvl>
    <w:lvl w:ilvl="6" w:tplc="9E384338">
      <w:numFmt w:val="bullet"/>
      <w:lvlText w:val="•"/>
      <w:lvlJc w:val="left"/>
      <w:pPr>
        <w:ind w:left="6496" w:hanging="708"/>
      </w:pPr>
      <w:rPr>
        <w:rFonts w:hint="default"/>
      </w:rPr>
    </w:lvl>
    <w:lvl w:ilvl="7" w:tplc="0B1EFD20">
      <w:numFmt w:val="bullet"/>
      <w:lvlText w:val="•"/>
      <w:lvlJc w:val="left"/>
      <w:pPr>
        <w:ind w:left="7442" w:hanging="708"/>
      </w:pPr>
      <w:rPr>
        <w:rFonts w:hint="default"/>
      </w:rPr>
    </w:lvl>
    <w:lvl w:ilvl="8" w:tplc="8206879E">
      <w:numFmt w:val="bullet"/>
      <w:lvlText w:val="•"/>
      <w:lvlJc w:val="left"/>
      <w:pPr>
        <w:ind w:left="8388" w:hanging="708"/>
      </w:pPr>
      <w:rPr>
        <w:rFonts w:hint="default"/>
      </w:rPr>
    </w:lvl>
  </w:abstractNum>
  <w:abstractNum w:abstractNumId="7" w15:restartNumberingAfterBreak="0">
    <w:nsid w:val="15FB633F"/>
    <w:multiLevelType w:val="hybridMultilevel"/>
    <w:tmpl w:val="48626536"/>
    <w:lvl w:ilvl="0" w:tplc="2E5E5BCE">
      <w:numFmt w:val="bullet"/>
      <w:lvlText w:val="-"/>
      <w:lvlJc w:val="left"/>
      <w:pPr>
        <w:ind w:left="831" w:hanging="348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67467F7A">
      <w:numFmt w:val="bullet"/>
      <w:lvlText w:val="•"/>
      <w:lvlJc w:val="left"/>
      <w:pPr>
        <w:ind w:left="1784" w:hanging="348"/>
      </w:pPr>
      <w:rPr>
        <w:rFonts w:hint="default"/>
      </w:rPr>
    </w:lvl>
    <w:lvl w:ilvl="2" w:tplc="EA8ED370">
      <w:numFmt w:val="bullet"/>
      <w:lvlText w:val="•"/>
      <w:lvlJc w:val="left"/>
      <w:pPr>
        <w:ind w:left="2728" w:hanging="348"/>
      </w:pPr>
      <w:rPr>
        <w:rFonts w:hint="default"/>
      </w:rPr>
    </w:lvl>
    <w:lvl w:ilvl="3" w:tplc="0A6ADB92">
      <w:numFmt w:val="bullet"/>
      <w:lvlText w:val="•"/>
      <w:lvlJc w:val="left"/>
      <w:pPr>
        <w:ind w:left="3672" w:hanging="348"/>
      </w:pPr>
      <w:rPr>
        <w:rFonts w:hint="default"/>
      </w:rPr>
    </w:lvl>
    <w:lvl w:ilvl="4" w:tplc="0A00EC98">
      <w:numFmt w:val="bullet"/>
      <w:lvlText w:val="•"/>
      <w:lvlJc w:val="left"/>
      <w:pPr>
        <w:ind w:left="4616" w:hanging="348"/>
      </w:pPr>
      <w:rPr>
        <w:rFonts w:hint="default"/>
      </w:rPr>
    </w:lvl>
    <w:lvl w:ilvl="5" w:tplc="2ADC84F6">
      <w:numFmt w:val="bullet"/>
      <w:lvlText w:val="•"/>
      <w:lvlJc w:val="left"/>
      <w:pPr>
        <w:ind w:left="5560" w:hanging="348"/>
      </w:pPr>
      <w:rPr>
        <w:rFonts w:hint="default"/>
      </w:rPr>
    </w:lvl>
    <w:lvl w:ilvl="6" w:tplc="7124D3C4">
      <w:numFmt w:val="bullet"/>
      <w:lvlText w:val="•"/>
      <w:lvlJc w:val="left"/>
      <w:pPr>
        <w:ind w:left="6504" w:hanging="348"/>
      </w:pPr>
      <w:rPr>
        <w:rFonts w:hint="default"/>
      </w:rPr>
    </w:lvl>
    <w:lvl w:ilvl="7" w:tplc="AB209704">
      <w:numFmt w:val="bullet"/>
      <w:lvlText w:val="•"/>
      <w:lvlJc w:val="left"/>
      <w:pPr>
        <w:ind w:left="7448" w:hanging="348"/>
      </w:pPr>
      <w:rPr>
        <w:rFonts w:hint="default"/>
      </w:rPr>
    </w:lvl>
    <w:lvl w:ilvl="8" w:tplc="FDA694E2">
      <w:numFmt w:val="bullet"/>
      <w:lvlText w:val="•"/>
      <w:lvlJc w:val="left"/>
      <w:pPr>
        <w:ind w:left="8392" w:hanging="348"/>
      </w:pPr>
      <w:rPr>
        <w:rFonts w:hint="default"/>
      </w:rPr>
    </w:lvl>
  </w:abstractNum>
  <w:abstractNum w:abstractNumId="8" w15:restartNumberingAfterBreak="0">
    <w:nsid w:val="1B170629"/>
    <w:multiLevelType w:val="hybridMultilevel"/>
    <w:tmpl w:val="1120386C"/>
    <w:lvl w:ilvl="0" w:tplc="AC048220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2A73A1"/>
    <w:multiLevelType w:val="hybridMultilevel"/>
    <w:tmpl w:val="965CB532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1F51265E"/>
    <w:multiLevelType w:val="hybridMultilevel"/>
    <w:tmpl w:val="2DE4DFE0"/>
    <w:lvl w:ilvl="0" w:tplc="2EE08C70">
      <w:numFmt w:val="bullet"/>
      <w:lvlText w:val="-"/>
      <w:lvlJc w:val="left"/>
      <w:pPr>
        <w:ind w:left="25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31F03D22">
      <w:numFmt w:val="bullet"/>
      <w:lvlText w:val="•"/>
      <w:lvlJc w:val="left"/>
      <w:pPr>
        <w:ind w:left="1262" w:hanging="140"/>
      </w:pPr>
      <w:rPr>
        <w:rFonts w:hint="default"/>
      </w:rPr>
    </w:lvl>
    <w:lvl w:ilvl="2" w:tplc="B17A13A8">
      <w:numFmt w:val="bullet"/>
      <w:lvlText w:val="•"/>
      <w:lvlJc w:val="left"/>
      <w:pPr>
        <w:ind w:left="2264" w:hanging="140"/>
      </w:pPr>
      <w:rPr>
        <w:rFonts w:hint="default"/>
      </w:rPr>
    </w:lvl>
    <w:lvl w:ilvl="3" w:tplc="8ED65208">
      <w:numFmt w:val="bullet"/>
      <w:lvlText w:val="•"/>
      <w:lvlJc w:val="left"/>
      <w:pPr>
        <w:ind w:left="3266" w:hanging="140"/>
      </w:pPr>
      <w:rPr>
        <w:rFonts w:hint="default"/>
      </w:rPr>
    </w:lvl>
    <w:lvl w:ilvl="4" w:tplc="90B292E2">
      <w:numFmt w:val="bullet"/>
      <w:lvlText w:val="•"/>
      <w:lvlJc w:val="left"/>
      <w:pPr>
        <w:ind w:left="4268" w:hanging="140"/>
      </w:pPr>
      <w:rPr>
        <w:rFonts w:hint="default"/>
      </w:rPr>
    </w:lvl>
    <w:lvl w:ilvl="5" w:tplc="531E28E0"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90160150">
      <w:numFmt w:val="bullet"/>
      <w:lvlText w:val="•"/>
      <w:lvlJc w:val="left"/>
      <w:pPr>
        <w:ind w:left="6272" w:hanging="140"/>
      </w:pPr>
      <w:rPr>
        <w:rFonts w:hint="default"/>
      </w:rPr>
    </w:lvl>
    <w:lvl w:ilvl="7" w:tplc="B240BEB8">
      <w:numFmt w:val="bullet"/>
      <w:lvlText w:val="•"/>
      <w:lvlJc w:val="left"/>
      <w:pPr>
        <w:ind w:left="7274" w:hanging="140"/>
      </w:pPr>
      <w:rPr>
        <w:rFonts w:hint="default"/>
      </w:rPr>
    </w:lvl>
    <w:lvl w:ilvl="8" w:tplc="24786D52">
      <w:numFmt w:val="bullet"/>
      <w:lvlText w:val="•"/>
      <w:lvlJc w:val="left"/>
      <w:pPr>
        <w:ind w:left="8276" w:hanging="140"/>
      </w:pPr>
      <w:rPr>
        <w:rFonts w:hint="default"/>
      </w:rPr>
    </w:lvl>
  </w:abstractNum>
  <w:abstractNum w:abstractNumId="11" w15:restartNumberingAfterBreak="0">
    <w:nsid w:val="1FA7731E"/>
    <w:multiLevelType w:val="hybridMultilevel"/>
    <w:tmpl w:val="217C1A24"/>
    <w:lvl w:ilvl="0" w:tplc="5748DE62">
      <w:start w:val="1"/>
      <w:numFmt w:val="decimal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D1AE9908">
      <w:numFmt w:val="bullet"/>
      <w:lvlText w:val="•"/>
      <w:lvlJc w:val="left"/>
      <w:pPr>
        <w:ind w:left="1370" w:hanging="260"/>
      </w:pPr>
      <w:rPr>
        <w:rFonts w:hint="default"/>
      </w:rPr>
    </w:lvl>
    <w:lvl w:ilvl="2" w:tplc="60040E02">
      <w:numFmt w:val="bullet"/>
      <w:lvlText w:val="•"/>
      <w:lvlJc w:val="left"/>
      <w:pPr>
        <w:ind w:left="2360" w:hanging="260"/>
      </w:pPr>
      <w:rPr>
        <w:rFonts w:hint="default"/>
      </w:rPr>
    </w:lvl>
    <w:lvl w:ilvl="3" w:tplc="E5ACBB90">
      <w:numFmt w:val="bullet"/>
      <w:lvlText w:val="•"/>
      <w:lvlJc w:val="left"/>
      <w:pPr>
        <w:ind w:left="3350" w:hanging="260"/>
      </w:pPr>
      <w:rPr>
        <w:rFonts w:hint="default"/>
      </w:rPr>
    </w:lvl>
    <w:lvl w:ilvl="4" w:tplc="2520A6AC">
      <w:numFmt w:val="bullet"/>
      <w:lvlText w:val="•"/>
      <w:lvlJc w:val="left"/>
      <w:pPr>
        <w:ind w:left="4340" w:hanging="260"/>
      </w:pPr>
      <w:rPr>
        <w:rFonts w:hint="default"/>
      </w:rPr>
    </w:lvl>
    <w:lvl w:ilvl="5" w:tplc="C8EA759A">
      <w:numFmt w:val="bullet"/>
      <w:lvlText w:val="•"/>
      <w:lvlJc w:val="left"/>
      <w:pPr>
        <w:ind w:left="5330" w:hanging="260"/>
      </w:pPr>
      <w:rPr>
        <w:rFonts w:hint="default"/>
      </w:rPr>
    </w:lvl>
    <w:lvl w:ilvl="6" w:tplc="F0DE279E">
      <w:numFmt w:val="bullet"/>
      <w:lvlText w:val="•"/>
      <w:lvlJc w:val="left"/>
      <w:pPr>
        <w:ind w:left="6320" w:hanging="260"/>
      </w:pPr>
      <w:rPr>
        <w:rFonts w:hint="default"/>
      </w:rPr>
    </w:lvl>
    <w:lvl w:ilvl="7" w:tplc="227E81A4">
      <w:numFmt w:val="bullet"/>
      <w:lvlText w:val="•"/>
      <w:lvlJc w:val="left"/>
      <w:pPr>
        <w:ind w:left="7310" w:hanging="260"/>
      </w:pPr>
      <w:rPr>
        <w:rFonts w:hint="default"/>
      </w:rPr>
    </w:lvl>
    <w:lvl w:ilvl="8" w:tplc="EE7EDF7A">
      <w:numFmt w:val="bullet"/>
      <w:lvlText w:val="•"/>
      <w:lvlJc w:val="left"/>
      <w:pPr>
        <w:ind w:left="8300" w:hanging="260"/>
      </w:pPr>
      <w:rPr>
        <w:rFonts w:hint="default"/>
      </w:rPr>
    </w:lvl>
  </w:abstractNum>
  <w:abstractNum w:abstractNumId="12" w15:restartNumberingAfterBreak="0">
    <w:nsid w:val="26A258C1"/>
    <w:multiLevelType w:val="hybridMultilevel"/>
    <w:tmpl w:val="28D49D1A"/>
    <w:lvl w:ilvl="0" w:tplc="86A050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C5B2B"/>
    <w:multiLevelType w:val="hybridMultilevel"/>
    <w:tmpl w:val="7242E5B8"/>
    <w:lvl w:ilvl="0" w:tplc="71AA2A94">
      <w:start w:val="5"/>
      <w:numFmt w:val="lowerRoman"/>
      <w:lvlText w:val="%1"/>
      <w:lvlJc w:val="left"/>
      <w:pPr>
        <w:ind w:left="1359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D5466E24">
      <w:numFmt w:val="bullet"/>
      <w:lvlText w:val="•"/>
      <w:lvlJc w:val="left"/>
      <w:pPr>
        <w:ind w:left="2252" w:hanging="180"/>
      </w:pPr>
      <w:rPr>
        <w:rFonts w:hint="default"/>
      </w:rPr>
    </w:lvl>
    <w:lvl w:ilvl="2" w:tplc="FB3A7ABE">
      <w:numFmt w:val="bullet"/>
      <w:lvlText w:val="•"/>
      <w:lvlJc w:val="left"/>
      <w:pPr>
        <w:ind w:left="3144" w:hanging="180"/>
      </w:pPr>
      <w:rPr>
        <w:rFonts w:hint="default"/>
      </w:rPr>
    </w:lvl>
    <w:lvl w:ilvl="3" w:tplc="2C7872C4">
      <w:numFmt w:val="bullet"/>
      <w:lvlText w:val="•"/>
      <w:lvlJc w:val="left"/>
      <w:pPr>
        <w:ind w:left="4036" w:hanging="180"/>
      </w:pPr>
      <w:rPr>
        <w:rFonts w:hint="default"/>
      </w:rPr>
    </w:lvl>
    <w:lvl w:ilvl="4" w:tplc="37D8D7C8">
      <w:numFmt w:val="bullet"/>
      <w:lvlText w:val="•"/>
      <w:lvlJc w:val="left"/>
      <w:pPr>
        <w:ind w:left="4928" w:hanging="180"/>
      </w:pPr>
      <w:rPr>
        <w:rFonts w:hint="default"/>
      </w:rPr>
    </w:lvl>
    <w:lvl w:ilvl="5" w:tplc="A69AE6A4">
      <w:numFmt w:val="bullet"/>
      <w:lvlText w:val="•"/>
      <w:lvlJc w:val="left"/>
      <w:pPr>
        <w:ind w:left="5820" w:hanging="180"/>
      </w:pPr>
      <w:rPr>
        <w:rFonts w:hint="default"/>
      </w:rPr>
    </w:lvl>
    <w:lvl w:ilvl="6" w:tplc="AD58BF66">
      <w:numFmt w:val="bullet"/>
      <w:lvlText w:val="•"/>
      <w:lvlJc w:val="left"/>
      <w:pPr>
        <w:ind w:left="6712" w:hanging="180"/>
      </w:pPr>
      <w:rPr>
        <w:rFonts w:hint="default"/>
      </w:rPr>
    </w:lvl>
    <w:lvl w:ilvl="7" w:tplc="46E08D8C">
      <w:numFmt w:val="bullet"/>
      <w:lvlText w:val="•"/>
      <w:lvlJc w:val="left"/>
      <w:pPr>
        <w:ind w:left="7604" w:hanging="180"/>
      </w:pPr>
      <w:rPr>
        <w:rFonts w:hint="default"/>
      </w:rPr>
    </w:lvl>
    <w:lvl w:ilvl="8" w:tplc="A1942B02">
      <w:numFmt w:val="bullet"/>
      <w:lvlText w:val="•"/>
      <w:lvlJc w:val="left"/>
      <w:pPr>
        <w:ind w:left="8496" w:hanging="180"/>
      </w:pPr>
      <w:rPr>
        <w:rFonts w:hint="default"/>
      </w:rPr>
    </w:lvl>
  </w:abstractNum>
  <w:abstractNum w:abstractNumId="14" w15:restartNumberingAfterBreak="0">
    <w:nsid w:val="2B18014C"/>
    <w:multiLevelType w:val="hybridMultilevel"/>
    <w:tmpl w:val="300E1516"/>
    <w:lvl w:ilvl="0" w:tplc="A640915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63F63"/>
    <w:multiLevelType w:val="hybridMultilevel"/>
    <w:tmpl w:val="D2048A94"/>
    <w:lvl w:ilvl="0" w:tplc="F4D4F6C0">
      <w:start w:val="1"/>
      <w:numFmt w:val="decimal"/>
      <w:lvlText w:val="%1."/>
      <w:lvlJc w:val="left"/>
      <w:pPr>
        <w:ind w:left="819" w:hanging="708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EFD2F476">
      <w:numFmt w:val="bullet"/>
      <w:lvlText w:val="•"/>
      <w:lvlJc w:val="left"/>
      <w:pPr>
        <w:ind w:left="1766" w:hanging="708"/>
      </w:pPr>
      <w:rPr>
        <w:rFonts w:hint="default"/>
      </w:rPr>
    </w:lvl>
    <w:lvl w:ilvl="2" w:tplc="DAEE78EC">
      <w:numFmt w:val="bullet"/>
      <w:lvlText w:val="•"/>
      <w:lvlJc w:val="left"/>
      <w:pPr>
        <w:ind w:left="2712" w:hanging="708"/>
      </w:pPr>
      <w:rPr>
        <w:rFonts w:hint="default"/>
      </w:rPr>
    </w:lvl>
    <w:lvl w:ilvl="3" w:tplc="8390CCBC">
      <w:numFmt w:val="bullet"/>
      <w:lvlText w:val="•"/>
      <w:lvlJc w:val="left"/>
      <w:pPr>
        <w:ind w:left="3658" w:hanging="708"/>
      </w:pPr>
      <w:rPr>
        <w:rFonts w:hint="default"/>
      </w:rPr>
    </w:lvl>
    <w:lvl w:ilvl="4" w:tplc="DE12F546">
      <w:numFmt w:val="bullet"/>
      <w:lvlText w:val="•"/>
      <w:lvlJc w:val="left"/>
      <w:pPr>
        <w:ind w:left="4604" w:hanging="708"/>
      </w:pPr>
      <w:rPr>
        <w:rFonts w:hint="default"/>
      </w:rPr>
    </w:lvl>
    <w:lvl w:ilvl="5" w:tplc="3BF6BF2C">
      <w:numFmt w:val="bullet"/>
      <w:lvlText w:val="•"/>
      <w:lvlJc w:val="left"/>
      <w:pPr>
        <w:ind w:left="5550" w:hanging="708"/>
      </w:pPr>
      <w:rPr>
        <w:rFonts w:hint="default"/>
      </w:rPr>
    </w:lvl>
    <w:lvl w:ilvl="6" w:tplc="AD447FEA">
      <w:numFmt w:val="bullet"/>
      <w:lvlText w:val="•"/>
      <w:lvlJc w:val="left"/>
      <w:pPr>
        <w:ind w:left="6496" w:hanging="708"/>
      </w:pPr>
      <w:rPr>
        <w:rFonts w:hint="default"/>
      </w:rPr>
    </w:lvl>
    <w:lvl w:ilvl="7" w:tplc="BE80B33C">
      <w:numFmt w:val="bullet"/>
      <w:lvlText w:val="•"/>
      <w:lvlJc w:val="left"/>
      <w:pPr>
        <w:ind w:left="7442" w:hanging="708"/>
      </w:pPr>
      <w:rPr>
        <w:rFonts w:hint="default"/>
      </w:rPr>
    </w:lvl>
    <w:lvl w:ilvl="8" w:tplc="934EC400">
      <w:numFmt w:val="bullet"/>
      <w:lvlText w:val="•"/>
      <w:lvlJc w:val="left"/>
      <w:pPr>
        <w:ind w:left="8388" w:hanging="708"/>
      </w:pPr>
      <w:rPr>
        <w:rFonts w:hint="default"/>
      </w:rPr>
    </w:lvl>
  </w:abstractNum>
  <w:abstractNum w:abstractNumId="16" w15:restartNumberingAfterBreak="0">
    <w:nsid w:val="429E6D9B"/>
    <w:multiLevelType w:val="hybridMultilevel"/>
    <w:tmpl w:val="211EEDAC"/>
    <w:lvl w:ilvl="0" w:tplc="79DA32BE">
      <w:start w:val="1"/>
      <w:numFmt w:val="lowerLetter"/>
      <w:lvlText w:val="%1)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1" w:tplc="1182E936">
      <w:numFmt w:val="bullet"/>
      <w:lvlText w:val="•"/>
      <w:lvlJc w:val="left"/>
      <w:pPr>
        <w:ind w:left="1370" w:hanging="260"/>
      </w:pPr>
      <w:rPr>
        <w:rFonts w:hint="default"/>
      </w:rPr>
    </w:lvl>
    <w:lvl w:ilvl="2" w:tplc="3E442E28">
      <w:numFmt w:val="bullet"/>
      <w:lvlText w:val="•"/>
      <w:lvlJc w:val="left"/>
      <w:pPr>
        <w:ind w:left="2360" w:hanging="260"/>
      </w:pPr>
      <w:rPr>
        <w:rFonts w:hint="default"/>
      </w:rPr>
    </w:lvl>
    <w:lvl w:ilvl="3" w:tplc="1BF60CD8">
      <w:numFmt w:val="bullet"/>
      <w:lvlText w:val="•"/>
      <w:lvlJc w:val="left"/>
      <w:pPr>
        <w:ind w:left="3350" w:hanging="260"/>
      </w:pPr>
      <w:rPr>
        <w:rFonts w:hint="default"/>
      </w:rPr>
    </w:lvl>
    <w:lvl w:ilvl="4" w:tplc="0B6EFAB4">
      <w:numFmt w:val="bullet"/>
      <w:lvlText w:val="•"/>
      <w:lvlJc w:val="left"/>
      <w:pPr>
        <w:ind w:left="4340" w:hanging="260"/>
      </w:pPr>
      <w:rPr>
        <w:rFonts w:hint="default"/>
      </w:rPr>
    </w:lvl>
    <w:lvl w:ilvl="5" w:tplc="69C63016">
      <w:numFmt w:val="bullet"/>
      <w:lvlText w:val="•"/>
      <w:lvlJc w:val="left"/>
      <w:pPr>
        <w:ind w:left="5330" w:hanging="260"/>
      </w:pPr>
      <w:rPr>
        <w:rFonts w:hint="default"/>
      </w:rPr>
    </w:lvl>
    <w:lvl w:ilvl="6" w:tplc="03B20252">
      <w:numFmt w:val="bullet"/>
      <w:lvlText w:val="•"/>
      <w:lvlJc w:val="left"/>
      <w:pPr>
        <w:ind w:left="6320" w:hanging="260"/>
      </w:pPr>
      <w:rPr>
        <w:rFonts w:hint="default"/>
      </w:rPr>
    </w:lvl>
    <w:lvl w:ilvl="7" w:tplc="56E28B6A">
      <w:numFmt w:val="bullet"/>
      <w:lvlText w:val="•"/>
      <w:lvlJc w:val="left"/>
      <w:pPr>
        <w:ind w:left="7310" w:hanging="260"/>
      </w:pPr>
      <w:rPr>
        <w:rFonts w:hint="default"/>
      </w:rPr>
    </w:lvl>
    <w:lvl w:ilvl="8" w:tplc="C754627C">
      <w:numFmt w:val="bullet"/>
      <w:lvlText w:val="•"/>
      <w:lvlJc w:val="left"/>
      <w:pPr>
        <w:ind w:left="8300" w:hanging="260"/>
      </w:pPr>
      <w:rPr>
        <w:rFonts w:hint="default"/>
      </w:rPr>
    </w:lvl>
  </w:abstractNum>
  <w:abstractNum w:abstractNumId="17" w15:restartNumberingAfterBreak="0">
    <w:nsid w:val="47A410EA"/>
    <w:multiLevelType w:val="hybridMultilevel"/>
    <w:tmpl w:val="2B500F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4C2C08C4"/>
    <w:multiLevelType w:val="hybridMultilevel"/>
    <w:tmpl w:val="ED14C880"/>
    <w:lvl w:ilvl="0" w:tplc="7ACC4FC0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584E656D"/>
    <w:multiLevelType w:val="hybridMultilevel"/>
    <w:tmpl w:val="BCFCBCB8"/>
    <w:lvl w:ilvl="0" w:tplc="2E5E5BCE">
      <w:numFmt w:val="bullet"/>
      <w:lvlText w:val="-"/>
      <w:lvlJc w:val="left"/>
      <w:pPr>
        <w:ind w:left="1429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0D63293"/>
    <w:multiLevelType w:val="hybridMultilevel"/>
    <w:tmpl w:val="F2928304"/>
    <w:lvl w:ilvl="0" w:tplc="2E5E5BCE">
      <w:numFmt w:val="bullet"/>
      <w:lvlText w:val="-"/>
      <w:lvlJc w:val="left"/>
      <w:pPr>
        <w:ind w:left="1429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1D16328"/>
    <w:multiLevelType w:val="hybridMultilevel"/>
    <w:tmpl w:val="7952A59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D007D"/>
    <w:multiLevelType w:val="hybridMultilevel"/>
    <w:tmpl w:val="B406D802"/>
    <w:lvl w:ilvl="0" w:tplc="2B04AAB8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 w15:restartNumberingAfterBreak="0">
    <w:nsid w:val="620110C3"/>
    <w:multiLevelType w:val="hybridMultilevel"/>
    <w:tmpl w:val="68946BB2"/>
    <w:lvl w:ilvl="0" w:tplc="E42E41D0">
      <w:numFmt w:val="bullet"/>
      <w:lvlText w:val="-"/>
      <w:lvlJc w:val="left"/>
      <w:pPr>
        <w:ind w:left="1105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23FA714A">
      <w:numFmt w:val="bullet"/>
      <w:lvlText w:val="•"/>
      <w:lvlJc w:val="left"/>
      <w:pPr>
        <w:ind w:left="2130" w:hanging="140"/>
      </w:pPr>
      <w:rPr>
        <w:rFonts w:hint="default"/>
      </w:rPr>
    </w:lvl>
    <w:lvl w:ilvl="2" w:tplc="7D28D898">
      <w:numFmt w:val="bullet"/>
      <w:lvlText w:val="•"/>
      <w:lvlJc w:val="left"/>
      <w:pPr>
        <w:ind w:left="3146" w:hanging="140"/>
      </w:pPr>
      <w:rPr>
        <w:rFonts w:hint="default"/>
      </w:rPr>
    </w:lvl>
    <w:lvl w:ilvl="3" w:tplc="CA20D64A">
      <w:numFmt w:val="bullet"/>
      <w:lvlText w:val="•"/>
      <w:lvlJc w:val="left"/>
      <w:pPr>
        <w:ind w:left="4162" w:hanging="140"/>
      </w:pPr>
      <w:rPr>
        <w:rFonts w:hint="default"/>
      </w:rPr>
    </w:lvl>
    <w:lvl w:ilvl="4" w:tplc="7312EB2C">
      <w:numFmt w:val="bullet"/>
      <w:lvlText w:val="•"/>
      <w:lvlJc w:val="left"/>
      <w:pPr>
        <w:ind w:left="5178" w:hanging="140"/>
      </w:pPr>
      <w:rPr>
        <w:rFonts w:hint="default"/>
      </w:rPr>
    </w:lvl>
    <w:lvl w:ilvl="5" w:tplc="7702003C">
      <w:numFmt w:val="bullet"/>
      <w:lvlText w:val="•"/>
      <w:lvlJc w:val="left"/>
      <w:pPr>
        <w:ind w:left="6194" w:hanging="140"/>
      </w:pPr>
      <w:rPr>
        <w:rFonts w:hint="default"/>
      </w:rPr>
    </w:lvl>
    <w:lvl w:ilvl="6" w:tplc="50D09830">
      <w:numFmt w:val="bullet"/>
      <w:lvlText w:val="•"/>
      <w:lvlJc w:val="left"/>
      <w:pPr>
        <w:ind w:left="7210" w:hanging="140"/>
      </w:pPr>
      <w:rPr>
        <w:rFonts w:hint="default"/>
      </w:rPr>
    </w:lvl>
    <w:lvl w:ilvl="7" w:tplc="E960A778">
      <w:numFmt w:val="bullet"/>
      <w:lvlText w:val="•"/>
      <w:lvlJc w:val="left"/>
      <w:pPr>
        <w:ind w:left="8226" w:hanging="140"/>
      </w:pPr>
      <w:rPr>
        <w:rFonts w:hint="default"/>
      </w:rPr>
    </w:lvl>
    <w:lvl w:ilvl="8" w:tplc="14EE3676">
      <w:numFmt w:val="bullet"/>
      <w:lvlText w:val="•"/>
      <w:lvlJc w:val="left"/>
      <w:pPr>
        <w:ind w:left="9242" w:hanging="140"/>
      </w:pPr>
      <w:rPr>
        <w:rFonts w:hint="default"/>
      </w:rPr>
    </w:lvl>
  </w:abstractNum>
  <w:abstractNum w:abstractNumId="24" w15:restartNumberingAfterBreak="0">
    <w:nsid w:val="64F13E3F"/>
    <w:multiLevelType w:val="hybridMultilevel"/>
    <w:tmpl w:val="88221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B2711"/>
    <w:multiLevelType w:val="hybridMultilevel"/>
    <w:tmpl w:val="D82EE370"/>
    <w:lvl w:ilvl="0" w:tplc="2E5E5BC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1C6CEF"/>
    <w:multiLevelType w:val="hybridMultilevel"/>
    <w:tmpl w:val="7CA648B2"/>
    <w:lvl w:ilvl="0" w:tplc="2B04A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05904"/>
    <w:multiLevelType w:val="hybridMultilevel"/>
    <w:tmpl w:val="8CB8F268"/>
    <w:lvl w:ilvl="0" w:tplc="6CCEBA04">
      <w:numFmt w:val="bullet"/>
      <w:lvlText w:val="-"/>
      <w:lvlJc w:val="left"/>
      <w:pPr>
        <w:ind w:left="1004" w:hanging="360"/>
      </w:pPr>
      <w:rPr>
        <w:rFonts w:ascii="Montserrat" w:eastAsia="Times New Roman" w:hAnsi="Montserra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768D48B9"/>
    <w:multiLevelType w:val="hybridMultilevel"/>
    <w:tmpl w:val="3E363276"/>
    <w:lvl w:ilvl="0" w:tplc="2BEA2E56">
      <w:start w:val="1"/>
      <w:numFmt w:val="lowerLetter"/>
      <w:lvlText w:val="%1)"/>
      <w:lvlJc w:val="left"/>
      <w:pPr>
        <w:ind w:left="111" w:hanging="708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1" w:tplc="EFF8C708">
      <w:start w:val="1"/>
      <w:numFmt w:val="lowerRoman"/>
      <w:lvlText w:val="%2"/>
      <w:lvlJc w:val="left"/>
      <w:pPr>
        <w:ind w:left="1306" w:hanging="127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</w:rPr>
    </w:lvl>
    <w:lvl w:ilvl="2" w:tplc="297010DA">
      <w:numFmt w:val="bullet"/>
      <w:lvlText w:val="•"/>
      <w:lvlJc w:val="left"/>
      <w:pPr>
        <w:ind w:left="2297" w:hanging="127"/>
      </w:pPr>
      <w:rPr>
        <w:rFonts w:hint="default"/>
      </w:rPr>
    </w:lvl>
    <w:lvl w:ilvl="3" w:tplc="E432D8F4">
      <w:numFmt w:val="bullet"/>
      <w:lvlText w:val="•"/>
      <w:lvlJc w:val="left"/>
      <w:pPr>
        <w:ind w:left="3295" w:hanging="127"/>
      </w:pPr>
      <w:rPr>
        <w:rFonts w:hint="default"/>
      </w:rPr>
    </w:lvl>
    <w:lvl w:ilvl="4" w:tplc="99E45E16">
      <w:numFmt w:val="bullet"/>
      <w:lvlText w:val="•"/>
      <w:lvlJc w:val="left"/>
      <w:pPr>
        <w:ind w:left="4293" w:hanging="127"/>
      </w:pPr>
      <w:rPr>
        <w:rFonts w:hint="default"/>
      </w:rPr>
    </w:lvl>
    <w:lvl w:ilvl="5" w:tplc="FB2678B6">
      <w:numFmt w:val="bullet"/>
      <w:lvlText w:val="•"/>
      <w:lvlJc w:val="left"/>
      <w:pPr>
        <w:ind w:left="5291" w:hanging="127"/>
      </w:pPr>
      <w:rPr>
        <w:rFonts w:hint="default"/>
      </w:rPr>
    </w:lvl>
    <w:lvl w:ilvl="6" w:tplc="39280068">
      <w:numFmt w:val="bullet"/>
      <w:lvlText w:val="•"/>
      <w:lvlJc w:val="left"/>
      <w:pPr>
        <w:ind w:left="6288" w:hanging="127"/>
      </w:pPr>
      <w:rPr>
        <w:rFonts w:hint="default"/>
      </w:rPr>
    </w:lvl>
    <w:lvl w:ilvl="7" w:tplc="E6526390">
      <w:numFmt w:val="bullet"/>
      <w:lvlText w:val="•"/>
      <w:lvlJc w:val="left"/>
      <w:pPr>
        <w:ind w:left="7286" w:hanging="127"/>
      </w:pPr>
      <w:rPr>
        <w:rFonts w:hint="default"/>
      </w:rPr>
    </w:lvl>
    <w:lvl w:ilvl="8" w:tplc="E16EF9D8">
      <w:numFmt w:val="bullet"/>
      <w:lvlText w:val="•"/>
      <w:lvlJc w:val="left"/>
      <w:pPr>
        <w:ind w:left="8284" w:hanging="127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3"/>
  </w:num>
  <w:num w:numId="9">
    <w:abstractNumId w:val="6"/>
  </w:num>
  <w:num w:numId="10">
    <w:abstractNumId w:val="13"/>
  </w:num>
  <w:num w:numId="11">
    <w:abstractNumId w:val="15"/>
  </w:num>
  <w:num w:numId="12">
    <w:abstractNumId w:val="28"/>
  </w:num>
  <w:num w:numId="13">
    <w:abstractNumId w:val="16"/>
  </w:num>
  <w:num w:numId="14">
    <w:abstractNumId w:val="23"/>
  </w:num>
  <w:num w:numId="15">
    <w:abstractNumId w:val="26"/>
  </w:num>
  <w:num w:numId="16">
    <w:abstractNumId w:val="27"/>
  </w:num>
  <w:num w:numId="17">
    <w:abstractNumId w:val="22"/>
  </w:num>
  <w:num w:numId="18">
    <w:abstractNumId w:val="12"/>
  </w:num>
  <w:num w:numId="19">
    <w:abstractNumId w:val="20"/>
  </w:num>
  <w:num w:numId="20">
    <w:abstractNumId w:val="25"/>
  </w:num>
  <w:num w:numId="21">
    <w:abstractNumId w:val="5"/>
  </w:num>
  <w:num w:numId="22">
    <w:abstractNumId w:val="2"/>
  </w:num>
  <w:num w:numId="23">
    <w:abstractNumId w:val="19"/>
  </w:num>
  <w:num w:numId="24">
    <w:abstractNumId w:val="0"/>
  </w:num>
  <w:num w:numId="25">
    <w:abstractNumId w:val="9"/>
  </w:num>
  <w:num w:numId="26">
    <w:abstractNumId w:val="8"/>
  </w:num>
  <w:num w:numId="27">
    <w:abstractNumId w:val="14"/>
  </w:num>
  <w:num w:numId="28">
    <w:abstractNumId w:val="24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3F"/>
    <w:rsid w:val="000274F9"/>
    <w:rsid w:val="00072098"/>
    <w:rsid w:val="000916F0"/>
    <w:rsid w:val="00093752"/>
    <w:rsid w:val="000B0400"/>
    <w:rsid w:val="000B174F"/>
    <w:rsid w:val="000B3D5D"/>
    <w:rsid w:val="000B7561"/>
    <w:rsid w:val="000C40F0"/>
    <w:rsid w:val="000C6515"/>
    <w:rsid w:val="000E2147"/>
    <w:rsid w:val="000E5117"/>
    <w:rsid w:val="000E60BA"/>
    <w:rsid w:val="000F6FA0"/>
    <w:rsid w:val="00112595"/>
    <w:rsid w:val="00120AC3"/>
    <w:rsid w:val="001227EB"/>
    <w:rsid w:val="0012596D"/>
    <w:rsid w:val="00125E16"/>
    <w:rsid w:val="001378AB"/>
    <w:rsid w:val="00155D5F"/>
    <w:rsid w:val="001734D8"/>
    <w:rsid w:val="00176ECC"/>
    <w:rsid w:val="00182329"/>
    <w:rsid w:val="0019032C"/>
    <w:rsid w:val="001B5175"/>
    <w:rsid w:val="001B5FA1"/>
    <w:rsid w:val="001B6AA4"/>
    <w:rsid w:val="001C6CD6"/>
    <w:rsid w:val="00203363"/>
    <w:rsid w:val="0021079E"/>
    <w:rsid w:val="00213DB8"/>
    <w:rsid w:val="002253D8"/>
    <w:rsid w:val="00233E68"/>
    <w:rsid w:val="00234553"/>
    <w:rsid w:val="00274B16"/>
    <w:rsid w:val="00275D47"/>
    <w:rsid w:val="00284FE6"/>
    <w:rsid w:val="00287C44"/>
    <w:rsid w:val="00296FB2"/>
    <w:rsid w:val="002A214B"/>
    <w:rsid w:val="002B1BBC"/>
    <w:rsid w:val="002D03D6"/>
    <w:rsid w:val="002D2D7E"/>
    <w:rsid w:val="002D5972"/>
    <w:rsid w:val="002D6773"/>
    <w:rsid w:val="002D7383"/>
    <w:rsid w:val="002E0523"/>
    <w:rsid w:val="002E1F43"/>
    <w:rsid w:val="002E5F90"/>
    <w:rsid w:val="002E73C4"/>
    <w:rsid w:val="002F0B8E"/>
    <w:rsid w:val="002F12CB"/>
    <w:rsid w:val="002F27F9"/>
    <w:rsid w:val="002F68BC"/>
    <w:rsid w:val="00304F34"/>
    <w:rsid w:val="00312215"/>
    <w:rsid w:val="00315DB8"/>
    <w:rsid w:val="00321419"/>
    <w:rsid w:val="00332A22"/>
    <w:rsid w:val="00335171"/>
    <w:rsid w:val="003463CB"/>
    <w:rsid w:val="00354E6C"/>
    <w:rsid w:val="00355319"/>
    <w:rsid w:val="00355A14"/>
    <w:rsid w:val="003759D5"/>
    <w:rsid w:val="00382060"/>
    <w:rsid w:val="00385DC8"/>
    <w:rsid w:val="00392A5F"/>
    <w:rsid w:val="00397A1A"/>
    <w:rsid w:val="003A1F13"/>
    <w:rsid w:val="003A4444"/>
    <w:rsid w:val="003B60D6"/>
    <w:rsid w:val="003B65AF"/>
    <w:rsid w:val="003C7961"/>
    <w:rsid w:val="003D260E"/>
    <w:rsid w:val="003D7933"/>
    <w:rsid w:val="003E101C"/>
    <w:rsid w:val="003F17DF"/>
    <w:rsid w:val="003F4704"/>
    <w:rsid w:val="0040279F"/>
    <w:rsid w:val="004153BA"/>
    <w:rsid w:val="00424CB1"/>
    <w:rsid w:val="004259DD"/>
    <w:rsid w:val="00433BFD"/>
    <w:rsid w:val="00434D16"/>
    <w:rsid w:val="004415B1"/>
    <w:rsid w:val="0044406E"/>
    <w:rsid w:val="00452017"/>
    <w:rsid w:val="00467CDC"/>
    <w:rsid w:val="00473292"/>
    <w:rsid w:val="00475F6D"/>
    <w:rsid w:val="00490694"/>
    <w:rsid w:val="004925C1"/>
    <w:rsid w:val="004B5E04"/>
    <w:rsid w:val="004C38C4"/>
    <w:rsid w:val="004E0A3A"/>
    <w:rsid w:val="0050447E"/>
    <w:rsid w:val="00517366"/>
    <w:rsid w:val="00527D4C"/>
    <w:rsid w:val="00530F08"/>
    <w:rsid w:val="00541888"/>
    <w:rsid w:val="005542A3"/>
    <w:rsid w:val="00570B2B"/>
    <w:rsid w:val="00581753"/>
    <w:rsid w:val="00586630"/>
    <w:rsid w:val="00586814"/>
    <w:rsid w:val="00592FB5"/>
    <w:rsid w:val="005A6BD5"/>
    <w:rsid w:val="005B7BD5"/>
    <w:rsid w:val="005C7C4F"/>
    <w:rsid w:val="005E18FF"/>
    <w:rsid w:val="005F3833"/>
    <w:rsid w:val="00601650"/>
    <w:rsid w:val="00607469"/>
    <w:rsid w:val="00617FAA"/>
    <w:rsid w:val="00662062"/>
    <w:rsid w:val="0066546F"/>
    <w:rsid w:val="006712CA"/>
    <w:rsid w:val="00677F7F"/>
    <w:rsid w:val="006B370A"/>
    <w:rsid w:val="006B5C1E"/>
    <w:rsid w:val="006E2624"/>
    <w:rsid w:val="006E396C"/>
    <w:rsid w:val="006F46C9"/>
    <w:rsid w:val="006F4DAD"/>
    <w:rsid w:val="0073498B"/>
    <w:rsid w:val="00773541"/>
    <w:rsid w:val="007B37DB"/>
    <w:rsid w:val="007B5E56"/>
    <w:rsid w:val="007B6803"/>
    <w:rsid w:val="007C1893"/>
    <w:rsid w:val="007C4849"/>
    <w:rsid w:val="007D5D61"/>
    <w:rsid w:val="007E25AF"/>
    <w:rsid w:val="007F35EE"/>
    <w:rsid w:val="00806726"/>
    <w:rsid w:val="00823383"/>
    <w:rsid w:val="00843019"/>
    <w:rsid w:val="008447CD"/>
    <w:rsid w:val="00852271"/>
    <w:rsid w:val="008672E5"/>
    <w:rsid w:val="0088266E"/>
    <w:rsid w:val="00885FBA"/>
    <w:rsid w:val="008917CD"/>
    <w:rsid w:val="008A3F51"/>
    <w:rsid w:val="008B275A"/>
    <w:rsid w:val="008D52AC"/>
    <w:rsid w:val="008E1864"/>
    <w:rsid w:val="008F6273"/>
    <w:rsid w:val="00906836"/>
    <w:rsid w:val="00912A37"/>
    <w:rsid w:val="009168D7"/>
    <w:rsid w:val="009318AA"/>
    <w:rsid w:val="00955CE5"/>
    <w:rsid w:val="00957E44"/>
    <w:rsid w:val="0098515A"/>
    <w:rsid w:val="00992C98"/>
    <w:rsid w:val="009A78DD"/>
    <w:rsid w:val="009B6B91"/>
    <w:rsid w:val="009E0B2E"/>
    <w:rsid w:val="009E258B"/>
    <w:rsid w:val="009F2589"/>
    <w:rsid w:val="00A10D62"/>
    <w:rsid w:val="00A22F05"/>
    <w:rsid w:val="00A25088"/>
    <w:rsid w:val="00A2616F"/>
    <w:rsid w:val="00A33AE1"/>
    <w:rsid w:val="00A356CC"/>
    <w:rsid w:val="00A56171"/>
    <w:rsid w:val="00A73DAC"/>
    <w:rsid w:val="00AA482D"/>
    <w:rsid w:val="00AB36D0"/>
    <w:rsid w:val="00AC0B8A"/>
    <w:rsid w:val="00AC6F0C"/>
    <w:rsid w:val="00AE3C45"/>
    <w:rsid w:val="00B1779C"/>
    <w:rsid w:val="00B30510"/>
    <w:rsid w:val="00B4727B"/>
    <w:rsid w:val="00B56C03"/>
    <w:rsid w:val="00B57191"/>
    <w:rsid w:val="00B57D1A"/>
    <w:rsid w:val="00B66394"/>
    <w:rsid w:val="00B81A9C"/>
    <w:rsid w:val="00BA480D"/>
    <w:rsid w:val="00BA73B3"/>
    <w:rsid w:val="00BB24A7"/>
    <w:rsid w:val="00BC2040"/>
    <w:rsid w:val="00BE2C35"/>
    <w:rsid w:val="00C1023A"/>
    <w:rsid w:val="00C365C6"/>
    <w:rsid w:val="00C567A2"/>
    <w:rsid w:val="00C740C4"/>
    <w:rsid w:val="00C97539"/>
    <w:rsid w:val="00CA4282"/>
    <w:rsid w:val="00CA6029"/>
    <w:rsid w:val="00CB3B07"/>
    <w:rsid w:val="00CB4B02"/>
    <w:rsid w:val="00CB5D59"/>
    <w:rsid w:val="00CE0423"/>
    <w:rsid w:val="00D2257A"/>
    <w:rsid w:val="00D22CC0"/>
    <w:rsid w:val="00D32E57"/>
    <w:rsid w:val="00D43098"/>
    <w:rsid w:val="00D71CA8"/>
    <w:rsid w:val="00D90760"/>
    <w:rsid w:val="00D910AC"/>
    <w:rsid w:val="00DA031E"/>
    <w:rsid w:val="00DA38AF"/>
    <w:rsid w:val="00DA6488"/>
    <w:rsid w:val="00DA6B4F"/>
    <w:rsid w:val="00DC2B2F"/>
    <w:rsid w:val="00DE3293"/>
    <w:rsid w:val="00E07542"/>
    <w:rsid w:val="00E2279D"/>
    <w:rsid w:val="00E25698"/>
    <w:rsid w:val="00E41609"/>
    <w:rsid w:val="00E5278E"/>
    <w:rsid w:val="00E5657A"/>
    <w:rsid w:val="00E60DBC"/>
    <w:rsid w:val="00E629BA"/>
    <w:rsid w:val="00E62A23"/>
    <w:rsid w:val="00E64266"/>
    <w:rsid w:val="00E7273F"/>
    <w:rsid w:val="00E72B04"/>
    <w:rsid w:val="00EC7018"/>
    <w:rsid w:val="00EE5D9C"/>
    <w:rsid w:val="00EF4349"/>
    <w:rsid w:val="00F00035"/>
    <w:rsid w:val="00F02A50"/>
    <w:rsid w:val="00F05D93"/>
    <w:rsid w:val="00F256E1"/>
    <w:rsid w:val="00F3243F"/>
    <w:rsid w:val="00F33D11"/>
    <w:rsid w:val="00F52858"/>
    <w:rsid w:val="00F55883"/>
    <w:rsid w:val="00F60B6E"/>
    <w:rsid w:val="00F657A0"/>
    <w:rsid w:val="00F81490"/>
    <w:rsid w:val="00FA56F0"/>
    <w:rsid w:val="00FA5D0A"/>
    <w:rsid w:val="00FA5EAC"/>
    <w:rsid w:val="00FD4E9B"/>
    <w:rsid w:val="00FD67E2"/>
    <w:rsid w:val="00FE6499"/>
    <w:rsid w:val="00FF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774A0"/>
  <w15:docId w15:val="{7F1034DA-38EA-422B-A161-0B98B29A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B66394"/>
    <w:pPr>
      <w:widowControl w:val="0"/>
      <w:autoSpaceDE w:val="0"/>
      <w:autoSpaceDN w:val="0"/>
      <w:ind w:left="111"/>
      <w:outlineLvl w:val="0"/>
    </w:pPr>
    <w:rPr>
      <w:b/>
      <w:bCs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8663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27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nhideWhenUsed/>
    <w:rsid w:val="00E727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273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E7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80D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677F7F"/>
    <w:pPr>
      <w:spacing w:before="100" w:beforeAutospacing="1" w:after="100" w:afterAutospacing="1"/>
    </w:pPr>
  </w:style>
  <w:style w:type="character" w:styleId="Numeropagina">
    <w:name w:val="page number"/>
    <w:basedOn w:val="Carpredefinitoparagrafo"/>
    <w:uiPriority w:val="99"/>
    <w:semiHidden/>
    <w:unhideWhenUsed/>
    <w:rsid w:val="00823383"/>
  </w:style>
  <w:style w:type="paragraph" w:styleId="Corpotesto">
    <w:name w:val="Body Text"/>
    <w:basedOn w:val="Normale"/>
    <w:link w:val="CorpotestoCarattere"/>
    <w:uiPriority w:val="99"/>
    <w:unhideWhenUsed/>
    <w:rsid w:val="006F4DA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6F4D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B5719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B66394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4415B1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8663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72098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E26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E262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E2624"/>
    <w:rPr>
      <w:vertAlign w:val="superscrip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77D7F5A-5453-4E68-ABCB-3DEDCD24F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Unitelma Sapienza</vt:lpstr>
    </vt:vector>
  </TitlesOfParts>
  <Company>Hewlett-Packard Company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Unitelma Sapienza</dc:title>
  <dc:creator>fabio.ingrosso</dc:creator>
  <cp:lastModifiedBy>Valentina Mariani</cp:lastModifiedBy>
  <cp:revision>32</cp:revision>
  <cp:lastPrinted>2020-05-07T12:56:00Z</cp:lastPrinted>
  <dcterms:created xsi:type="dcterms:W3CDTF">2024-11-12T14:45:00Z</dcterms:created>
  <dcterms:modified xsi:type="dcterms:W3CDTF">2025-02-06T11:31:00Z</dcterms:modified>
</cp:coreProperties>
</file>